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7949F2" w14:textId="77777777" w:rsidR="008E2321" w:rsidRDefault="008E2321" w:rsidP="00D46F4D">
      <w:pPr>
        <w:jc w:val="center"/>
      </w:pPr>
    </w:p>
    <w:p w14:paraId="3316B6C3" w14:textId="19086749" w:rsidR="00D46F4D" w:rsidRDefault="00AC06BC" w:rsidP="00D46F4D">
      <w:pPr>
        <w:jc w:val="center"/>
      </w:pPr>
      <w:r>
        <w:rPr>
          <w:noProof/>
          <w:color w:val="339966"/>
          <w:sz w:val="40"/>
          <w:szCs w:val="40"/>
          <w:lang w:val="en-US" w:eastAsia="en-US"/>
        </w:rPr>
        <w:drawing>
          <wp:inline distT="0" distB="0" distL="0" distR="0" wp14:anchorId="726F1E81" wp14:editId="6271B331">
            <wp:extent cx="2813022" cy="987155"/>
            <wp:effectExtent l="0" t="0" r="6985" b="3810"/>
            <wp:docPr id="2"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picture containing text, clipa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2813022" cy="987155"/>
                    </a:xfrm>
                    <a:prstGeom prst="rect">
                      <a:avLst/>
                    </a:prstGeom>
                  </pic:spPr>
                </pic:pic>
              </a:graphicData>
            </a:graphic>
          </wp:inline>
        </w:drawing>
      </w:r>
    </w:p>
    <w:p w14:paraId="096E1542" w14:textId="77777777" w:rsidR="00D46F4D" w:rsidRDefault="00D46F4D" w:rsidP="00D46F4D">
      <w:pPr>
        <w:jc w:val="center"/>
      </w:pPr>
    </w:p>
    <w:p w14:paraId="5F324437" w14:textId="0E32E321" w:rsidR="00D46F4D" w:rsidRDefault="00D46F4D" w:rsidP="00D46F4D">
      <w:pPr>
        <w:jc w:val="center"/>
      </w:pPr>
    </w:p>
    <w:p w14:paraId="36B9F853" w14:textId="35BBE3C1" w:rsidR="00AC06BC" w:rsidRDefault="00DA7A2D" w:rsidP="00BE66F7">
      <w:pPr>
        <w:jc w:val="center"/>
        <w:rPr>
          <w:color w:val="17365D"/>
          <w:sz w:val="40"/>
          <w:szCs w:val="40"/>
        </w:rPr>
      </w:pPr>
      <w:r>
        <w:rPr>
          <w:color w:val="17365D"/>
          <w:sz w:val="40"/>
          <w:szCs w:val="40"/>
        </w:rPr>
        <w:t>Press Release</w:t>
      </w:r>
    </w:p>
    <w:p w14:paraId="379F9594" w14:textId="37C6310E" w:rsidR="00DA7A2D" w:rsidRDefault="00DA7A2D" w:rsidP="00BE66F7">
      <w:pPr>
        <w:jc w:val="center"/>
        <w:rPr>
          <w:color w:val="17365D"/>
          <w:sz w:val="40"/>
          <w:szCs w:val="40"/>
        </w:rPr>
      </w:pPr>
      <w:r>
        <w:rPr>
          <w:color w:val="17365D"/>
          <w:sz w:val="40"/>
          <w:szCs w:val="40"/>
        </w:rPr>
        <w:t xml:space="preserve">Building deal secures digital infrastructure </w:t>
      </w:r>
      <w:r w:rsidR="00CF1A84">
        <w:rPr>
          <w:color w:val="17365D"/>
          <w:sz w:val="40"/>
          <w:szCs w:val="40"/>
        </w:rPr>
        <w:t>training academy</w:t>
      </w:r>
    </w:p>
    <w:p w14:paraId="7072F035" w14:textId="77777777" w:rsidR="0082141A" w:rsidRDefault="0082141A" w:rsidP="00BE66F7">
      <w:pPr>
        <w:jc w:val="center"/>
        <w:rPr>
          <w:color w:val="17365D"/>
          <w:sz w:val="40"/>
          <w:szCs w:val="40"/>
        </w:rPr>
      </w:pPr>
    </w:p>
    <w:p w14:paraId="6611AC0B" w14:textId="4F02227F" w:rsidR="00265CA2" w:rsidRDefault="00265CA2" w:rsidP="00BE66F7">
      <w:pPr>
        <w:jc w:val="center"/>
        <w:rPr>
          <w:color w:val="17365D"/>
          <w:sz w:val="40"/>
          <w:szCs w:val="40"/>
        </w:rPr>
      </w:pPr>
    </w:p>
    <w:p w14:paraId="62ADCEA1" w14:textId="699DD968" w:rsidR="00483D88" w:rsidRDefault="00DA7A2D" w:rsidP="0082141A">
      <w:pPr>
        <w:spacing w:line="480" w:lineRule="auto"/>
      </w:pPr>
      <w:r>
        <w:t>Sustainable ICT Consultancy firm Carbon3IT has secured a lease for a building in Leamington Spa for their National Data Centre Academy project.</w:t>
      </w:r>
    </w:p>
    <w:p w14:paraId="56B210B5" w14:textId="77777777" w:rsidR="00DA7A2D" w:rsidRDefault="00DA7A2D" w:rsidP="0082141A">
      <w:pPr>
        <w:spacing w:line="480" w:lineRule="auto"/>
      </w:pPr>
    </w:p>
    <w:p w14:paraId="0DE5CD98" w14:textId="63D9A261" w:rsidR="00DA7A2D" w:rsidRDefault="00DA7A2D" w:rsidP="0082141A">
      <w:pPr>
        <w:spacing w:line="480" w:lineRule="auto"/>
      </w:pPr>
      <w:r>
        <w:t xml:space="preserve">The academy will be the UKs first </w:t>
      </w:r>
      <w:r w:rsidRPr="00C64259">
        <w:rPr>
          <w:b/>
          <w:bCs/>
        </w:rPr>
        <w:t xml:space="preserve">practical </w:t>
      </w:r>
      <w:r>
        <w:t xml:space="preserve">data centre skills </w:t>
      </w:r>
      <w:r w:rsidR="00C64259">
        <w:t xml:space="preserve">centre </w:t>
      </w:r>
      <w:r>
        <w:t xml:space="preserve">offering training to new graduates, existing </w:t>
      </w:r>
      <w:r w:rsidR="00C64259">
        <w:t xml:space="preserve">data centre </w:t>
      </w:r>
      <w:r>
        <w:t>personnel, military veterans and those with transferable skills looking to move into the growing data centre sector.</w:t>
      </w:r>
    </w:p>
    <w:p w14:paraId="4E3213C6" w14:textId="77777777" w:rsidR="00DA7A2D" w:rsidRDefault="00DA7A2D" w:rsidP="0082141A">
      <w:pPr>
        <w:spacing w:line="480" w:lineRule="auto"/>
      </w:pPr>
    </w:p>
    <w:p w14:paraId="6103C975" w14:textId="6ADE8B57" w:rsidR="00DA7A2D" w:rsidRDefault="00DA7A2D" w:rsidP="0082141A">
      <w:pPr>
        <w:spacing w:line="480" w:lineRule="auto"/>
      </w:pPr>
      <w:r>
        <w:t>The currently disused office building is in the process of being converted to provide 3 technical training areas, classrooms and a showcase environment.</w:t>
      </w:r>
    </w:p>
    <w:p w14:paraId="38BC1CB1" w14:textId="77777777" w:rsidR="00DA7A2D" w:rsidRDefault="00DA7A2D" w:rsidP="0082141A">
      <w:pPr>
        <w:spacing w:line="480" w:lineRule="auto"/>
      </w:pPr>
    </w:p>
    <w:p w14:paraId="204BDAC5" w14:textId="25AD0418" w:rsidR="00DA7A2D" w:rsidRDefault="00DA7A2D" w:rsidP="0082141A">
      <w:pPr>
        <w:spacing w:line="480" w:lineRule="auto"/>
      </w:pPr>
      <w:r>
        <w:t xml:space="preserve">Plans form part of </w:t>
      </w:r>
      <w:r w:rsidR="00C715CD">
        <w:t>Carbon3IT’ s</w:t>
      </w:r>
      <w:r>
        <w:t xml:space="preserve"> commitment to decarbonising ICT estates across the globe, by providing training in energy efficiency best practices in our real server room environment, demonstrate and showcase products to accelerate the net zero agenda, and update information on concepts and innovation to reduce energy consumption and to meet existing and future regulations.</w:t>
      </w:r>
    </w:p>
    <w:p w14:paraId="1716F602" w14:textId="77777777" w:rsidR="00DA7A2D" w:rsidRDefault="00DA7A2D" w:rsidP="0082141A">
      <w:pPr>
        <w:spacing w:line="480" w:lineRule="auto"/>
      </w:pPr>
    </w:p>
    <w:p w14:paraId="7E444219" w14:textId="7835B771" w:rsidR="00DA7A2D" w:rsidRDefault="00DA7A2D" w:rsidP="0082141A">
      <w:pPr>
        <w:spacing w:line="480" w:lineRule="auto"/>
      </w:pPr>
      <w:r>
        <w:t xml:space="preserve">The project is being assisted by </w:t>
      </w:r>
      <w:r w:rsidR="005551B0">
        <w:t xml:space="preserve">the Data Centre Alliance, </w:t>
      </w:r>
      <w:r>
        <w:t>Innovate UK, TechUK and other trade partners.</w:t>
      </w:r>
    </w:p>
    <w:p w14:paraId="3BF1DC0A" w14:textId="77777777" w:rsidR="00DA7A2D" w:rsidRDefault="00DA7A2D" w:rsidP="0082141A">
      <w:pPr>
        <w:spacing w:line="480" w:lineRule="auto"/>
      </w:pPr>
    </w:p>
    <w:p w14:paraId="45FB3F05" w14:textId="77777777" w:rsidR="00DA7A2D" w:rsidRPr="00DA7A2D" w:rsidRDefault="00DA7A2D" w:rsidP="0082141A">
      <w:pPr>
        <w:spacing w:line="480" w:lineRule="auto"/>
        <w:rPr>
          <w:i/>
          <w:iCs/>
        </w:rPr>
      </w:pPr>
      <w:r>
        <w:t>John Booth MD of Carbon3IT explains “</w:t>
      </w:r>
      <w:r w:rsidRPr="00DA7A2D">
        <w:rPr>
          <w:i/>
          <w:iCs/>
        </w:rPr>
        <w:t xml:space="preserve">The growth of cloud computing and AI means more data centres and digital infrastructure will have to be built, what we’re doing aims to reduce the environmental impact of these facilities and to make data centres more sustainable in the long run. </w:t>
      </w:r>
    </w:p>
    <w:p w14:paraId="5150AD7F" w14:textId="2925B3DB" w:rsidR="00DA7A2D" w:rsidRPr="00DA7A2D" w:rsidRDefault="00DA7A2D" w:rsidP="0082141A">
      <w:pPr>
        <w:spacing w:line="480" w:lineRule="auto"/>
        <w:rPr>
          <w:i/>
          <w:iCs/>
        </w:rPr>
      </w:pPr>
      <w:r w:rsidRPr="00DA7A2D">
        <w:rPr>
          <w:i/>
          <w:iCs/>
        </w:rPr>
        <w:t xml:space="preserve">We’re already working </w:t>
      </w:r>
      <w:r w:rsidR="0082141A">
        <w:rPr>
          <w:i/>
          <w:iCs/>
        </w:rPr>
        <w:t xml:space="preserve">on a number of projects relating to data centre energy efficiency and sustainability </w:t>
      </w:r>
      <w:r>
        <w:rPr>
          <w:i/>
          <w:iCs/>
        </w:rPr>
        <w:t>and the National Data Centre Academy is a natural extension of our activities to date.</w:t>
      </w:r>
      <w:r w:rsidR="0082141A">
        <w:rPr>
          <w:i/>
          <w:iCs/>
        </w:rPr>
        <w:t>”</w:t>
      </w:r>
    </w:p>
    <w:p w14:paraId="7AD5E206" w14:textId="77777777" w:rsidR="00DA7A2D" w:rsidRDefault="00DA7A2D" w:rsidP="0082141A">
      <w:pPr>
        <w:spacing w:line="480" w:lineRule="auto"/>
      </w:pPr>
    </w:p>
    <w:p w14:paraId="782B54BA" w14:textId="54452155" w:rsidR="00DA7A2D" w:rsidRDefault="00DA7A2D" w:rsidP="0082141A">
      <w:pPr>
        <w:spacing w:line="480" w:lineRule="auto"/>
      </w:pPr>
      <w:r>
        <w:t xml:space="preserve">John is the chair of the </w:t>
      </w:r>
      <w:r w:rsidR="00C64259">
        <w:t xml:space="preserve">UK </w:t>
      </w:r>
      <w:r>
        <w:t>BSI TCT7/3 committee that, with international partners develops</w:t>
      </w:r>
      <w:r w:rsidR="005D7604">
        <w:t>,</w:t>
      </w:r>
      <w:r>
        <w:t xml:space="preserve"> Standards such as the ISO/IEC 30134 series of data centre KPIs, the ISO/IEC 22237 and EN 50600 series of data centre design, build and operate Standards. He is also the chair of the Data Centre Alliance’s Energy Efficiency &amp; Standards committee, sits on the Tech UK Data Centre council and is the V Chair of the British Computer Society, Chartered Institute for IT, Green IT committee.</w:t>
      </w:r>
    </w:p>
    <w:p w14:paraId="51927104" w14:textId="77777777" w:rsidR="00DA7A2D" w:rsidRDefault="00DA7A2D" w:rsidP="0082141A">
      <w:pPr>
        <w:spacing w:line="480" w:lineRule="auto"/>
      </w:pPr>
    </w:p>
    <w:p w14:paraId="44FF1257" w14:textId="30C359D3" w:rsidR="00DA7A2D" w:rsidRDefault="00DA7A2D" w:rsidP="0082141A">
      <w:pPr>
        <w:spacing w:line="480" w:lineRule="auto"/>
      </w:pPr>
      <w:r>
        <w:t xml:space="preserve">Whilst the NDCA is being fitted out, Carbon3IT will be running a number of courses covering Green IT Fundamentals, Data Centre/Server Room Energy Efficiency, , Data Centre 101, Building Sustainable Data Centres, which do not require the practical areas, and future courses in 2025 include </w:t>
      </w:r>
      <w:r w:rsidR="00C715CD">
        <w:t xml:space="preserve">the </w:t>
      </w:r>
      <w:r w:rsidRPr="00DA7A2D">
        <w:t xml:space="preserve">EN </w:t>
      </w:r>
      <w:r w:rsidRPr="00DA7A2D">
        <w:lastRenderedPageBreak/>
        <w:t xml:space="preserve">50600 </w:t>
      </w:r>
      <w:r w:rsidR="00C715CD">
        <w:t>series</w:t>
      </w:r>
      <w:r w:rsidRPr="00DA7A2D">
        <w:t>, Data Centre of the Future</w:t>
      </w:r>
      <w:r>
        <w:t xml:space="preserve">, </w:t>
      </w:r>
      <w:r w:rsidRPr="00DA7A2D">
        <w:t>Carbon Counting for Data Centres &amp; Data Centre Regulations</w:t>
      </w:r>
      <w:r>
        <w:t>.</w:t>
      </w:r>
    </w:p>
    <w:p w14:paraId="7BFC8963" w14:textId="77777777" w:rsidR="00DA7A2D" w:rsidRDefault="00DA7A2D" w:rsidP="0082141A">
      <w:pPr>
        <w:spacing w:line="480" w:lineRule="auto"/>
      </w:pPr>
    </w:p>
    <w:p w14:paraId="19603B5A" w14:textId="614B8047" w:rsidR="00DA7A2D" w:rsidRDefault="00DA7A2D" w:rsidP="0082141A">
      <w:pPr>
        <w:spacing w:line="480" w:lineRule="auto"/>
        <w:rPr>
          <w:i/>
          <w:iCs/>
        </w:rPr>
      </w:pPr>
      <w:r>
        <w:t xml:space="preserve">Rachel Booth </w:t>
      </w:r>
      <w:r w:rsidR="00C64259">
        <w:t xml:space="preserve">– Operations Director </w:t>
      </w:r>
      <w:r>
        <w:t>explains “</w:t>
      </w:r>
      <w:r w:rsidRPr="00DA7A2D">
        <w:rPr>
          <w:i/>
          <w:iCs/>
        </w:rPr>
        <w:t xml:space="preserve">The </w:t>
      </w:r>
      <w:r w:rsidR="00B81C83" w:rsidRPr="00DA7A2D">
        <w:rPr>
          <w:i/>
          <w:iCs/>
        </w:rPr>
        <w:t>fit-out</w:t>
      </w:r>
      <w:r w:rsidRPr="00DA7A2D">
        <w:rPr>
          <w:i/>
          <w:iCs/>
        </w:rPr>
        <w:t xml:space="preserve"> process is fairly intense, data centres are very complex </w:t>
      </w:r>
      <w:r w:rsidR="00B07872" w:rsidRPr="00DA7A2D">
        <w:rPr>
          <w:i/>
          <w:iCs/>
        </w:rPr>
        <w:t>buildings,</w:t>
      </w:r>
      <w:r w:rsidRPr="00DA7A2D">
        <w:rPr>
          <w:i/>
          <w:iCs/>
        </w:rPr>
        <w:t xml:space="preserve"> and we need to replicate that in the Academy, we’ve been going through a number of designs and procuring equipment from the supply chain</w:t>
      </w:r>
      <w:r w:rsidR="00B81C83">
        <w:rPr>
          <w:i/>
          <w:iCs/>
        </w:rPr>
        <w:t xml:space="preserve">. </w:t>
      </w:r>
      <w:r w:rsidRPr="00DA7A2D">
        <w:rPr>
          <w:i/>
          <w:iCs/>
        </w:rPr>
        <w:t>Our intention is that delegates will go back to their own environments and replicate what they’ve seen in our environment resulting in significant energy savings for them but also for the country</w:t>
      </w:r>
      <w:r>
        <w:rPr>
          <w:i/>
          <w:iCs/>
        </w:rPr>
        <w:t>, in the meantime, some courses don’t need the practical elements, so we’re open for training now.</w:t>
      </w:r>
    </w:p>
    <w:p w14:paraId="54C70601" w14:textId="4FA7C30F" w:rsidR="00DA7A2D" w:rsidRDefault="00DA7A2D" w:rsidP="0082141A">
      <w:pPr>
        <w:spacing w:line="480" w:lineRule="auto"/>
        <w:rPr>
          <w:i/>
          <w:iCs/>
        </w:rPr>
      </w:pPr>
      <w:r>
        <w:rPr>
          <w:i/>
          <w:iCs/>
        </w:rPr>
        <w:t>We’re having press/open days on the 21</w:t>
      </w:r>
      <w:r w:rsidRPr="00DA7A2D">
        <w:rPr>
          <w:i/>
          <w:iCs/>
          <w:vertAlign w:val="superscript"/>
        </w:rPr>
        <w:t>st</w:t>
      </w:r>
      <w:r>
        <w:rPr>
          <w:i/>
          <w:iCs/>
        </w:rPr>
        <w:t xml:space="preserve"> October between 10 am and </w:t>
      </w:r>
      <w:r w:rsidR="000D6438">
        <w:rPr>
          <w:i/>
          <w:iCs/>
        </w:rPr>
        <w:t>4 pm</w:t>
      </w:r>
      <w:r>
        <w:rPr>
          <w:i/>
          <w:iCs/>
        </w:rPr>
        <w:t xml:space="preserve"> , and on the 23</w:t>
      </w:r>
      <w:r w:rsidRPr="00DA7A2D">
        <w:rPr>
          <w:i/>
          <w:iCs/>
          <w:vertAlign w:val="superscript"/>
        </w:rPr>
        <w:t>rd</w:t>
      </w:r>
      <w:r>
        <w:rPr>
          <w:i/>
          <w:iCs/>
        </w:rPr>
        <w:t xml:space="preserve"> October between 1 pm and </w:t>
      </w:r>
      <w:r w:rsidR="00CF1A84">
        <w:rPr>
          <w:i/>
          <w:iCs/>
        </w:rPr>
        <w:t>4</w:t>
      </w:r>
      <w:r>
        <w:rPr>
          <w:i/>
          <w:iCs/>
        </w:rPr>
        <w:t xml:space="preserve"> pm</w:t>
      </w:r>
    </w:p>
    <w:p w14:paraId="23720F35" w14:textId="77777777" w:rsidR="00C3394D" w:rsidRDefault="00C3394D" w:rsidP="0082141A">
      <w:pPr>
        <w:spacing w:line="480" w:lineRule="auto"/>
      </w:pPr>
    </w:p>
    <w:p w14:paraId="2AE7ECD9" w14:textId="3338C1DD" w:rsidR="00DA7A2D" w:rsidRDefault="00CF1A84" w:rsidP="0082141A">
      <w:pPr>
        <w:spacing w:line="480" w:lineRule="auto"/>
      </w:pPr>
      <w:r>
        <w:t>John Booth continues</w:t>
      </w:r>
    </w:p>
    <w:p w14:paraId="7B00CC70" w14:textId="010E00F9" w:rsidR="00CF1A84" w:rsidRPr="00CF1A84" w:rsidRDefault="00CF1A84" w:rsidP="0082141A">
      <w:pPr>
        <w:spacing w:line="480" w:lineRule="auto"/>
        <w:rPr>
          <w:i/>
          <w:iCs/>
        </w:rPr>
      </w:pPr>
      <w:r>
        <w:rPr>
          <w:i/>
          <w:iCs/>
        </w:rPr>
        <w:t xml:space="preserve">This facility is “for the sector, by the sector to train tomorrows digital technicians” so we need </w:t>
      </w:r>
      <w:r w:rsidR="00C715CD">
        <w:rPr>
          <w:i/>
          <w:iCs/>
        </w:rPr>
        <w:t xml:space="preserve">digital infrastructure </w:t>
      </w:r>
      <w:r>
        <w:rPr>
          <w:i/>
          <w:iCs/>
        </w:rPr>
        <w:t>operators</w:t>
      </w:r>
      <w:r w:rsidR="00C715CD" w:rsidRPr="00C715CD">
        <w:t xml:space="preserve"> and </w:t>
      </w:r>
      <w:r w:rsidR="00C715CD" w:rsidRPr="00C715CD">
        <w:rPr>
          <w:i/>
          <w:iCs/>
        </w:rPr>
        <w:t>the supply chain</w:t>
      </w:r>
      <w:r>
        <w:rPr>
          <w:i/>
          <w:iCs/>
        </w:rPr>
        <w:t xml:space="preserve"> to become members and use the training centre to address the global shortage of digital infrastruct</w:t>
      </w:r>
      <w:r w:rsidR="00C715CD">
        <w:rPr>
          <w:i/>
          <w:iCs/>
        </w:rPr>
        <w:t>ure personnel.</w:t>
      </w:r>
      <w:r>
        <w:rPr>
          <w:i/>
          <w:iCs/>
        </w:rPr>
        <w:t xml:space="preserve"> </w:t>
      </w:r>
    </w:p>
    <w:p w14:paraId="52FDA9E1" w14:textId="77777777" w:rsidR="005D7604" w:rsidRDefault="005D7604" w:rsidP="0082141A">
      <w:pPr>
        <w:spacing w:line="480" w:lineRule="auto"/>
      </w:pPr>
    </w:p>
    <w:p w14:paraId="2FE7D854" w14:textId="6A4422F3" w:rsidR="00DA7A2D" w:rsidRPr="00DA7A2D" w:rsidRDefault="00DA7A2D" w:rsidP="0082141A">
      <w:pPr>
        <w:spacing w:line="480" w:lineRule="auto"/>
      </w:pPr>
      <w:r w:rsidRPr="00DA7A2D">
        <w:t xml:space="preserve">The current 2024 course schedule </w:t>
      </w:r>
    </w:p>
    <w:p w14:paraId="31E242DD" w14:textId="5159C386" w:rsidR="00DA7A2D" w:rsidRPr="00DA7A2D" w:rsidRDefault="00DA7A2D" w:rsidP="0082141A">
      <w:pPr>
        <w:spacing w:line="480" w:lineRule="auto"/>
      </w:pPr>
      <w:r w:rsidRPr="00DA7A2D">
        <w:t>21st October 10 am – 1 pm/23rd October 2 pm – 4 pm Press/Open Day</w:t>
      </w:r>
      <w:r w:rsidR="00C715CD">
        <w:t>s</w:t>
      </w:r>
      <w:r w:rsidRPr="00DA7A2D">
        <w:t xml:space="preserve">  </w:t>
      </w:r>
    </w:p>
    <w:p w14:paraId="3EC120A5" w14:textId="77777777" w:rsidR="00DA7A2D" w:rsidRPr="00DA7A2D" w:rsidRDefault="00DA7A2D" w:rsidP="0082141A">
      <w:pPr>
        <w:spacing w:line="480" w:lineRule="auto"/>
      </w:pPr>
      <w:r w:rsidRPr="00DA7A2D">
        <w:t xml:space="preserve">30th Oct - 4th November - Building Sustainable Data Centres </w:t>
      </w:r>
    </w:p>
    <w:p w14:paraId="46248E7C" w14:textId="77777777" w:rsidR="00DA7A2D" w:rsidRPr="00DA7A2D" w:rsidRDefault="00DA7A2D" w:rsidP="0082141A">
      <w:pPr>
        <w:spacing w:line="480" w:lineRule="auto"/>
      </w:pPr>
      <w:r w:rsidRPr="00DA7A2D">
        <w:t>11th - 13th November 2024 - Data Centre 101</w:t>
      </w:r>
    </w:p>
    <w:p w14:paraId="1F4F62F8" w14:textId="77777777" w:rsidR="00DA7A2D" w:rsidRPr="00DA7A2D" w:rsidRDefault="00DA7A2D" w:rsidP="0082141A">
      <w:pPr>
        <w:spacing w:line="480" w:lineRule="auto"/>
      </w:pPr>
      <w:r w:rsidRPr="00DA7A2D">
        <w:t xml:space="preserve">25th - 29th November 2024 Data Centre Energy Efficiency </w:t>
      </w:r>
    </w:p>
    <w:p w14:paraId="3542851B" w14:textId="77777777" w:rsidR="00DA7A2D" w:rsidRPr="00DA7A2D" w:rsidRDefault="00DA7A2D" w:rsidP="0082141A">
      <w:pPr>
        <w:spacing w:line="480" w:lineRule="auto"/>
      </w:pPr>
      <w:r w:rsidRPr="00DA7A2D">
        <w:lastRenderedPageBreak/>
        <w:t>Government employees, members of the BCS or Data Centre Alliance or other relevant trade bodies get a discount.</w:t>
      </w:r>
    </w:p>
    <w:p w14:paraId="7B52D94B" w14:textId="77777777" w:rsidR="00DA7A2D" w:rsidRPr="00DA7A2D" w:rsidRDefault="00DA7A2D" w:rsidP="0082141A">
      <w:pPr>
        <w:spacing w:line="480" w:lineRule="auto"/>
      </w:pPr>
    </w:p>
    <w:p w14:paraId="2D9A97FB" w14:textId="366FD533" w:rsidR="00DA7A2D" w:rsidRPr="00DA7A2D" w:rsidRDefault="00DA7A2D" w:rsidP="0082141A">
      <w:pPr>
        <w:spacing w:line="480" w:lineRule="auto"/>
      </w:pPr>
      <w:r w:rsidRPr="00DA7A2D">
        <w:t>For more information contact us on info@nationaldatacentre.academy</w:t>
      </w:r>
    </w:p>
    <w:p w14:paraId="318BCB9C" w14:textId="5B0EF5C3" w:rsidR="00483D88" w:rsidRDefault="00483D88" w:rsidP="00483D88"/>
    <w:p w14:paraId="64948BB0" w14:textId="5B41C715" w:rsidR="004569A8" w:rsidRDefault="0082141A" w:rsidP="004569A8">
      <w:pPr>
        <w:pStyle w:val="Heading1"/>
      </w:pPr>
      <w:r>
        <w:t xml:space="preserve">Contact </w:t>
      </w:r>
    </w:p>
    <w:p w14:paraId="6C42C943" w14:textId="77777777" w:rsidR="005D7604" w:rsidRDefault="005D7604" w:rsidP="005D7604"/>
    <w:p w14:paraId="1F648C33" w14:textId="66465821" w:rsidR="005D7604" w:rsidRDefault="005D7604" w:rsidP="005D7604">
      <w:r>
        <w:t xml:space="preserve">Website - </w:t>
      </w:r>
      <w:hyperlink r:id="rId10" w:history="1">
        <w:r w:rsidRPr="005F1A2C">
          <w:rPr>
            <w:rStyle w:val="Hyperlink"/>
          </w:rPr>
          <w:t>https://nationaldatacentre.academy/</w:t>
        </w:r>
      </w:hyperlink>
      <w:r>
        <w:t xml:space="preserve"> *Under construction*</w:t>
      </w:r>
    </w:p>
    <w:p w14:paraId="7BDB2C73" w14:textId="77777777" w:rsidR="005D7604" w:rsidRDefault="005D7604" w:rsidP="005D7604"/>
    <w:p w14:paraId="50F23300" w14:textId="5307935B" w:rsidR="005D7604" w:rsidRDefault="005D7604" w:rsidP="005D7604">
      <w:r>
        <w:t xml:space="preserve">Linked In - </w:t>
      </w:r>
      <w:hyperlink r:id="rId11" w:history="1">
        <w:r w:rsidRPr="005F1A2C">
          <w:rPr>
            <w:rStyle w:val="Hyperlink"/>
          </w:rPr>
          <w:t>https://www.linkedin.com/company/national-data-centre-academy-ltd/?viewAsMember=true</w:t>
        </w:r>
      </w:hyperlink>
    </w:p>
    <w:p w14:paraId="4BE3E957" w14:textId="77777777" w:rsidR="005D7604" w:rsidRPr="005D7604" w:rsidRDefault="005D7604" w:rsidP="005D7604"/>
    <w:p w14:paraId="7FD72992" w14:textId="77777777" w:rsidR="0082141A" w:rsidRDefault="0082141A" w:rsidP="0082141A"/>
    <w:p w14:paraId="75DD38F0" w14:textId="042E440F" w:rsidR="0082141A" w:rsidRDefault="0082141A" w:rsidP="0082141A">
      <w:r>
        <w:t xml:space="preserve">John Booth – 07897780337 – </w:t>
      </w:r>
      <w:hyperlink r:id="rId12" w:history="1">
        <w:r w:rsidRPr="003B3AF0">
          <w:rPr>
            <w:rStyle w:val="Hyperlink"/>
          </w:rPr>
          <w:t>john.booth@nationaldatacentre.academy</w:t>
        </w:r>
      </w:hyperlink>
    </w:p>
    <w:p w14:paraId="5F6FE1F4" w14:textId="77777777" w:rsidR="0082141A" w:rsidRDefault="0082141A" w:rsidP="0082141A"/>
    <w:p w14:paraId="56DB041A" w14:textId="77777777" w:rsidR="0082141A" w:rsidRDefault="0082141A" w:rsidP="0082141A"/>
    <w:p w14:paraId="15B6418A" w14:textId="25375595" w:rsidR="0082141A" w:rsidRDefault="0082141A" w:rsidP="0082141A">
      <w:r>
        <w:t xml:space="preserve">Rachel Booth 07932 780939 – </w:t>
      </w:r>
      <w:hyperlink r:id="rId13" w:history="1">
        <w:r w:rsidRPr="003B3AF0">
          <w:rPr>
            <w:rStyle w:val="Hyperlink"/>
          </w:rPr>
          <w:t>rachel.booth@nationaldatacentre.academy</w:t>
        </w:r>
      </w:hyperlink>
    </w:p>
    <w:p w14:paraId="3CB0E4CC" w14:textId="77777777" w:rsidR="0082141A" w:rsidRDefault="0082141A" w:rsidP="0082141A"/>
    <w:p w14:paraId="5193913B" w14:textId="77777777" w:rsidR="0082141A" w:rsidRDefault="0082141A" w:rsidP="0082141A"/>
    <w:p w14:paraId="481B61B0" w14:textId="7CD34F3B" w:rsidR="0082141A" w:rsidRDefault="0082141A" w:rsidP="0082141A">
      <w:r>
        <w:t xml:space="preserve">Location: </w:t>
      </w:r>
      <w:bookmarkStart w:id="0" w:name="_Hlk176172576"/>
      <w:r>
        <w:t>Unit 1, Jephson Court, Tancred Close, Leamington Spa, CV31 3RZ</w:t>
      </w:r>
      <w:bookmarkEnd w:id="0"/>
    </w:p>
    <w:p w14:paraId="1AED7681" w14:textId="77777777" w:rsidR="0082141A" w:rsidRPr="0082141A" w:rsidRDefault="0082141A" w:rsidP="0082141A"/>
    <w:p w14:paraId="6330A57D" w14:textId="0F2FB11F" w:rsidR="004569A8" w:rsidRPr="000901BD" w:rsidRDefault="000901BD" w:rsidP="004569A8">
      <w:pPr>
        <w:rPr>
          <w:b/>
          <w:bCs/>
        </w:rPr>
      </w:pPr>
      <w:r w:rsidRPr="000901BD">
        <w:rPr>
          <w:b/>
          <w:bCs/>
        </w:rPr>
        <w:t>End</w:t>
      </w:r>
    </w:p>
    <w:sectPr w:rsidR="004569A8" w:rsidRPr="000901BD" w:rsidSect="00BE66F7">
      <w:headerReference w:type="default" r:id="rId14"/>
      <w:footerReference w:type="default" r:id="rId15"/>
      <w:pgSz w:w="11906" w:h="16838"/>
      <w:pgMar w:top="1440" w:right="1797" w:bottom="1440" w:left="1797" w:header="709" w:footer="709" w:gutter="0"/>
      <w:pgBorders w:offsetFrom="page">
        <w:top w:val="single" w:sz="18" w:space="24" w:color="17365D"/>
        <w:left w:val="single" w:sz="18" w:space="24" w:color="17365D"/>
        <w:bottom w:val="single" w:sz="18" w:space="24" w:color="17365D"/>
        <w:right w:val="single" w:sz="18" w:space="24" w:color="17365D"/>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9053E0" w14:textId="77777777" w:rsidR="00E36BFC" w:rsidRDefault="00E36BFC">
      <w:r>
        <w:separator/>
      </w:r>
    </w:p>
  </w:endnote>
  <w:endnote w:type="continuationSeparator" w:id="0">
    <w:p w14:paraId="79CDA9BE" w14:textId="77777777" w:rsidR="00E36BFC" w:rsidRDefault="00E36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ill Sans MT 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83096763"/>
      <w:docPartObj>
        <w:docPartGallery w:val="Page Numbers (Bottom of Page)"/>
        <w:docPartUnique/>
      </w:docPartObj>
    </w:sdtPr>
    <w:sdtEndPr>
      <w:rPr>
        <w:noProof/>
      </w:rPr>
    </w:sdtEndPr>
    <w:sdtContent>
      <w:p w14:paraId="0992A828" w14:textId="5B7FB8BB" w:rsidR="00791449" w:rsidRDefault="0079144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EFBD4C0" w14:textId="29505326" w:rsidR="00374551" w:rsidRDefault="003745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194885" w14:textId="77777777" w:rsidR="00E36BFC" w:rsidRDefault="00E36BFC">
      <w:r>
        <w:separator/>
      </w:r>
    </w:p>
  </w:footnote>
  <w:footnote w:type="continuationSeparator" w:id="0">
    <w:p w14:paraId="4E50AD65" w14:textId="77777777" w:rsidR="00E36BFC" w:rsidRDefault="00E36B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77133F" w14:textId="5ECD09C1" w:rsidR="007458A0" w:rsidRDefault="00B07872">
    <w:pPr>
      <w:pStyle w:val="Header"/>
    </w:pPr>
    <w:r>
      <w:rPr>
        <w:rFonts w:asciiTheme="majorHAnsi" w:eastAsiaTheme="majorEastAsia" w:hAnsiTheme="majorHAnsi" w:cstheme="majorBidi"/>
        <w:color w:val="4F81BD" w:themeColor="accent1"/>
      </w:rPr>
      <w:t>PR1 NDCA Press/Open Day</w:t>
    </w:r>
    <w:r w:rsidR="007458A0">
      <w:rPr>
        <w:rFonts w:asciiTheme="majorHAnsi" w:eastAsiaTheme="majorEastAsia" w:hAnsiTheme="majorHAnsi" w:cstheme="majorBidi"/>
        <w:color w:val="4F81BD" w:themeColor="accent1"/>
      </w:rPr>
      <w:ptab w:relativeTo="margin" w:alignment="right" w:leader="none"/>
    </w:r>
    <w:sdt>
      <w:sdtPr>
        <w:rPr>
          <w:rFonts w:asciiTheme="majorHAnsi" w:eastAsiaTheme="majorEastAsia" w:hAnsiTheme="majorHAnsi" w:cstheme="majorBidi"/>
          <w:color w:val="4F81BD" w:themeColor="accent1"/>
        </w:rPr>
        <w:alias w:val="Date"/>
        <w:id w:val="78404859"/>
        <w:placeholder>
          <w:docPart w:val="E7CE2139D857446F8A4142D21BD42B02"/>
        </w:placeholder>
        <w:dataBinding w:prefixMappings="xmlns:ns0='http://schemas.microsoft.com/office/2006/coverPageProps'" w:xpath="/ns0:CoverPageProperties[1]/ns0:PublishDate[1]" w:storeItemID="{55AF091B-3C7A-41E3-B477-F2FDAA23CFDA}"/>
        <w:date w:fullDate="2024-09-04T00:00:00Z">
          <w:dateFormat w:val="MMMM d, yyyy"/>
          <w:lid w:val="en-US"/>
          <w:storeMappedDataAs w:val="dateTime"/>
          <w:calendar w:val="gregorian"/>
        </w:date>
      </w:sdtPr>
      <w:sdtContent>
        <w:r w:rsidR="005551B0">
          <w:rPr>
            <w:rFonts w:asciiTheme="majorHAnsi" w:eastAsiaTheme="majorEastAsia" w:hAnsiTheme="majorHAnsi" w:cstheme="majorBidi"/>
            <w:color w:val="4F81BD" w:themeColor="accent1"/>
            <w:lang w:val="en-US"/>
          </w:rPr>
          <w:t>September 4, 2024</w:t>
        </w:r>
      </w:sdtContent>
    </w:sdt>
  </w:p>
  <w:p w14:paraId="223E6B0E" w14:textId="47DBD494" w:rsidR="00374551" w:rsidRDefault="003745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F4398"/>
    <w:multiLevelType w:val="hybridMultilevel"/>
    <w:tmpl w:val="11D2072C"/>
    <w:lvl w:ilvl="0" w:tplc="D68069B8">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8E7B06"/>
    <w:multiLevelType w:val="hybridMultilevel"/>
    <w:tmpl w:val="EF9A9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6F6817"/>
    <w:multiLevelType w:val="hybridMultilevel"/>
    <w:tmpl w:val="1728D212"/>
    <w:lvl w:ilvl="0" w:tplc="0809000F">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C6B07BE"/>
    <w:multiLevelType w:val="hybridMultilevel"/>
    <w:tmpl w:val="4C56FAAA"/>
    <w:lvl w:ilvl="0" w:tplc="08090015">
      <w:start w:val="1"/>
      <w:numFmt w:val="upp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22062D"/>
    <w:multiLevelType w:val="hybridMultilevel"/>
    <w:tmpl w:val="5EAEC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624914"/>
    <w:multiLevelType w:val="hybridMultilevel"/>
    <w:tmpl w:val="F5046384"/>
    <w:lvl w:ilvl="0" w:tplc="B28044CE">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B87131"/>
    <w:multiLevelType w:val="hybridMultilevel"/>
    <w:tmpl w:val="3704E2F8"/>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43D1FFC"/>
    <w:multiLevelType w:val="hybridMultilevel"/>
    <w:tmpl w:val="C7A8145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76F23CE"/>
    <w:multiLevelType w:val="multilevel"/>
    <w:tmpl w:val="95CC4D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8604579"/>
    <w:multiLevelType w:val="hybridMultilevel"/>
    <w:tmpl w:val="0D967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5048F6"/>
    <w:multiLevelType w:val="hybridMultilevel"/>
    <w:tmpl w:val="B3BA8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9F7AB7"/>
    <w:multiLevelType w:val="hybridMultilevel"/>
    <w:tmpl w:val="299E0A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55861F3"/>
    <w:multiLevelType w:val="hybridMultilevel"/>
    <w:tmpl w:val="A3E2B190"/>
    <w:lvl w:ilvl="0" w:tplc="FED4A14E">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EF721A"/>
    <w:multiLevelType w:val="hybridMultilevel"/>
    <w:tmpl w:val="774C0B00"/>
    <w:lvl w:ilvl="0" w:tplc="22D0DACC">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07411C"/>
    <w:multiLevelType w:val="hybridMultilevel"/>
    <w:tmpl w:val="FC0AD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7E2004"/>
    <w:multiLevelType w:val="multilevel"/>
    <w:tmpl w:val="F20A2C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78F18FC"/>
    <w:multiLevelType w:val="hybridMultilevel"/>
    <w:tmpl w:val="803A9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54087E"/>
    <w:multiLevelType w:val="hybridMultilevel"/>
    <w:tmpl w:val="D45C8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A62BD3"/>
    <w:multiLevelType w:val="hybridMultilevel"/>
    <w:tmpl w:val="AFF86B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E90F90"/>
    <w:multiLevelType w:val="hybridMultilevel"/>
    <w:tmpl w:val="E42AB7B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7572AAD"/>
    <w:multiLevelType w:val="hybridMultilevel"/>
    <w:tmpl w:val="E5FA6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E96360"/>
    <w:multiLevelType w:val="hybridMultilevel"/>
    <w:tmpl w:val="2B06E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F674198"/>
    <w:multiLevelType w:val="multilevel"/>
    <w:tmpl w:val="30B859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8543C14"/>
    <w:multiLevelType w:val="multilevel"/>
    <w:tmpl w:val="2C1A69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B557D01"/>
    <w:multiLevelType w:val="hybridMultilevel"/>
    <w:tmpl w:val="ADCCE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90663A"/>
    <w:multiLevelType w:val="multilevel"/>
    <w:tmpl w:val="23D4BED0"/>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6F4E4FA3"/>
    <w:multiLevelType w:val="hybridMultilevel"/>
    <w:tmpl w:val="F4785F32"/>
    <w:lvl w:ilvl="0" w:tplc="937C9216">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0460A99"/>
    <w:multiLevelType w:val="hybridMultilevel"/>
    <w:tmpl w:val="85C45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0FB0D61"/>
    <w:multiLevelType w:val="hybridMultilevel"/>
    <w:tmpl w:val="5038EDB4"/>
    <w:lvl w:ilvl="0" w:tplc="01022608">
      <w:start w:val="1"/>
      <w:numFmt w:val="decimal"/>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29" w15:restartNumberingAfterBreak="0">
    <w:nsid w:val="7D2309F0"/>
    <w:multiLevelType w:val="hybridMultilevel"/>
    <w:tmpl w:val="6ED4222A"/>
    <w:lvl w:ilvl="0" w:tplc="F202F5BA">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D741CB7"/>
    <w:multiLevelType w:val="hybridMultilevel"/>
    <w:tmpl w:val="F366496C"/>
    <w:lvl w:ilvl="0" w:tplc="BB8EBD40">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20094066">
    <w:abstractNumId w:val="18"/>
  </w:num>
  <w:num w:numId="2" w16cid:durableId="726296710">
    <w:abstractNumId w:val="28"/>
  </w:num>
  <w:num w:numId="3" w16cid:durableId="279339879">
    <w:abstractNumId w:val="27"/>
  </w:num>
  <w:num w:numId="4" w16cid:durableId="1018044880">
    <w:abstractNumId w:val="17"/>
  </w:num>
  <w:num w:numId="5" w16cid:durableId="1355574792">
    <w:abstractNumId w:val="14"/>
  </w:num>
  <w:num w:numId="6" w16cid:durableId="1935819531">
    <w:abstractNumId w:val="6"/>
  </w:num>
  <w:num w:numId="7" w16cid:durableId="1942492382">
    <w:abstractNumId w:val="7"/>
  </w:num>
  <w:num w:numId="8" w16cid:durableId="1727534062">
    <w:abstractNumId w:val="19"/>
  </w:num>
  <w:num w:numId="9" w16cid:durableId="303389479">
    <w:abstractNumId w:val="3"/>
  </w:num>
  <w:num w:numId="10" w16cid:durableId="1243029780">
    <w:abstractNumId w:val="2"/>
  </w:num>
  <w:num w:numId="11" w16cid:durableId="34431354">
    <w:abstractNumId w:val="0"/>
  </w:num>
  <w:num w:numId="12" w16cid:durableId="1870147616">
    <w:abstractNumId w:val="30"/>
  </w:num>
  <w:num w:numId="13" w16cid:durableId="2125344051">
    <w:abstractNumId w:val="26"/>
  </w:num>
  <w:num w:numId="14" w16cid:durableId="1374378919">
    <w:abstractNumId w:val="29"/>
  </w:num>
  <w:num w:numId="15" w16cid:durableId="387456362">
    <w:abstractNumId w:val="5"/>
  </w:num>
  <w:num w:numId="16" w16cid:durableId="1587760661">
    <w:abstractNumId w:val="12"/>
  </w:num>
  <w:num w:numId="17" w16cid:durableId="136799179">
    <w:abstractNumId w:val="13"/>
  </w:num>
  <w:num w:numId="18" w16cid:durableId="2122920354">
    <w:abstractNumId w:val="11"/>
  </w:num>
  <w:num w:numId="19" w16cid:durableId="1202475362">
    <w:abstractNumId w:val="1"/>
  </w:num>
  <w:num w:numId="20" w16cid:durableId="609094285">
    <w:abstractNumId w:val="23"/>
  </w:num>
  <w:num w:numId="21" w16cid:durableId="1598445454">
    <w:abstractNumId w:val="22"/>
  </w:num>
  <w:num w:numId="22" w16cid:durableId="1090272743">
    <w:abstractNumId w:val="8"/>
  </w:num>
  <w:num w:numId="23" w16cid:durableId="820972422">
    <w:abstractNumId w:val="15"/>
  </w:num>
  <w:num w:numId="24" w16cid:durableId="307983253">
    <w:abstractNumId w:val="10"/>
  </w:num>
  <w:num w:numId="25" w16cid:durableId="165174098">
    <w:abstractNumId w:val="16"/>
  </w:num>
  <w:num w:numId="26" w16cid:durableId="297418592">
    <w:abstractNumId w:val="4"/>
  </w:num>
  <w:num w:numId="27" w16cid:durableId="492989425">
    <w:abstractNumId w:val="20"/>
  </w:num>
  <w:num w:numId="28" w16cid:durableId="1247610288">
    <w:abstractNumId w:val="24"/>
  </w:num>
  <w:num w:numId="29" w16cid:durableId="1070158829">
    <w:abstractNumId w:val="21"/>
  </w:num>
  <w:num w:numId="30" w16cid:durableId="1593784931">
    <w:abstractNumId w:val="9"/>
  </w:num>
  <w:num w:numId="31" w16cid:durableId="13501776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061"/>
    <w:rsid w:val="000007E8"/>
    <w:rsid w:val="000058C3"/>
    <w:rsid w:val="0001385C"/>
    <w:rsid w:val="0001666A"/>
    <w:rsid w:val="00017823"/>
    <w:rsid w:val="00020FE9"/>
    <w:rsid w:val="000312B2"/>
    <w:rsid w:val="000320A9"/>
    <w:rsid w:val="00033423"/>
    <w:rsid w:val="00035B88"/>
    <w:rsid w:val="0003610B"/>
    <w:rsid w:val="00036124"/>
    <w:rsid w:val="0003670F"/>
    <w:rsid w:val="00046AD7"/>
    <w:rsid w:val="000501A7"/>
    <w:rsid w:val="0005129B"/>
    <w:rsid w:val="000516B5"/>
    <w:rsid w:val="000527BA"/>
    <w:rsid w:val="00057E96"/>
    <w:rsid w:val="00062F53"/>
    <w:rsid w:val="0007225A"/>
    <w:rsid w:val="000747F8"/>
    <w:rsid w:val="00076332"/>
    <w:rsid w:val="000773D3"/>
    <w:rsid w:val="00085269"/>
    <w:rsid w:val="000901BD"/>
    <w:rsid w:val="000A38A1"/>
    <w:rsid w:val="000A40E7"/>
    <w:rsid w:val="000A706E"/>
    <w:rsid w:val="000B796D"/>
    <w:rsid w:val="000C32A0"/>
    <w:rsid w:val="000C4069"/>
    <w:rsid w:val="000C56D4"/>
    <w:rsid w:val="000C594E"/>
    <w:rsid w:val="000D3E1F"/>
    <w:rsid w:val="000D6438"/>
    <w:rsid w:val="000D70A8"/>
    <w:rsid w:val="000E50FC"/>
    <w:rsid w:val="000E6C0D"/>
    <w:rsid w:val="000F120C"/>
    <w:rsid w:val="000F286F"/>
    <w:rsid w:val="000F2CFA"/>
    <w:rsid w:val="000F6CE0"/>
    <w:rsid w:val="00100104"/>
    <w:rsid w:val="0010102E"/>
    <w:rsid w:val="001037E5"/>
    <w:rsid w:val="00106061"/>
    <w:rsid w:val="00110797"/>
    <w:rsid w:val="001133BB"/>
    <w:rsid w:val="001217C6"/>
    <w:rsid w:val="00121D71"/>
    <w:rsid w:val="0012237B"/>
    <w:rsid w:val="00123D9D"/>
    <w:rsid w:val="00125A61"/>
    <w:rsid w:val="00126A0B"/>
    <w:rsid w:val="00130C7D"/>
    <w:rsid w:val="00133669"/>
    <w:rsid w:val="00137A04"/>
    <w:rsid w:val="001432DA"/>
    <w:rsid w:val="00146CB9"/>
    <w:rsid w:val="001471F1"/>
    <w:rsid w:val="00150537"/>
    <w:rsid w:val="00156796"/>
    <w:rsid w:val="00162EC6"/>
    <w:rsid w:val="001716A7"/>
    <w:rsid w:val="00173224"/>
    <w:rsid w:val="00177E26"/>
    <w:rsid w:val="001818AC"/>
    <w:rsid w:val="00182C85"/>
    <w:rsid w:val="00184A23"/>
    <w:rsid w:val="00184B91"/>
    <w:rsid w:val="00187BFC"/>
    <w:rsid w:val="0019288E"/>
    <w:rsid w:val="00194606"/>
    <w:rsid w:val="00196526"/>
    <w:rsid w:val="00197146"/>
    <w:rsid w:val="00197E8A"/>
    <w:rsid w:val="001A039A"/>
    <w:rsid w:val="001A5091"/>
    <w:rsid w:val="001A5211"/>
    <w:rsid w:val="001B24A0"/>
    <w:rsid w:val="001B3CF5"/>
    <w:rsid w:val="001B5A0D"/>
    <w:rsid w:val="001B703C"/>
    <w:rsid w:val="001C2D9C"/>
    <w:rsid w:val="001C5623"/>
    <w:rsid w:val="001C65D0"/>
    <w:rsid w:val="001C716F"/>
    <w:rsid w:val="001D16E4"/>
    <w:rsid w:val="001D1D60"/>
    <w:rsid w:val="001D1EE1"/>
    <w:rsid w:val="001D2156"/>
    <w:rsid w:val="001D3F49"/>
    <w:rsid w:val="001D6196"/>
    <w:rsid w:val="001E5799"/>
    <w:rsid w:val="001E5D71"/>
    <w:rsid w:val="001F00D2"/>
    <w:rsid w:val="001F1B97"/>
    <w:rsid w:val="001F45D5"/>
    <w:rsid w:val="001F50C2"/>
    <w:rsid w:val="00200709"/>
    <w:rsid w:val="00202564"/>
    <w:rsid w:val="00204463"/>
    <w:rsid w:val="00205528"/>
    <w:rsid w:val="00207FCA"/>
    <w:rsid w:val="00217B27"/>
    <w:rsid w:val="00222D83"/>
    <w:rsid w:val="00223550"/>
    <w:rsid w:val="00231910"/>
    <w:rsid w:val="00233EB9"/>
    <w:rsid w:val="002354BE"/>
    <w:rsid w:val="002369EA"/>
    <w:rsid w:val="002420B8"/>
    <w:rsid w:val="00244C91"/>
    <w:rsid w:val="00245784"/>
    <w:rsid w:val="00251448"/>
    <w:rsid w:val="00256986"/>
    <w:rsid w:val="0026012D"/>
    <w:rsid w:val="00261BF8"/>
    <w:rsid w:val="00264254"/>
    <w:rsid w:val="00265CA2"/>
    <w:rsid w:val="002725ED"/>
    <w:rsid w:val="00273F84"/>
    <w:rsid w:val="002839ED"/>
    <w:rsid w:val="0028630A"/>
    <w:rsid w:val="002872A7"/>
    <w:rsid w:val="00294219"/>
    <w:rsid w:val="00296910"/>
    <w:rsid w:val="00296FDE"/>
    <w:rsid w:val="002A0100"/>
    <w:rsid w:val="002A20CA"/>
    <w:rsid w:val="002A331A"/>
    <w:rsid w:val="002B0055"/>
    <w:rsid w:val="002B401A"/>
    <w:rsid w:val="002B4122"/>
    <w:rsid w:val="002C2053"/>
    <w:rsid w:val="002C25CE"/>
    <w:rsid w:val="002C4DF3"/>
    <w:rsid w:val="002C7E60"/>
    <w:rsid w:val="002C7E95"/>
    <w:rsid w:val="002D1529"/>
    <w:rsid w:val="002D43E7"/>
    <w:rsid w:val="002D680E"/>
    <w:rsid w:val="002D72A0"/>
    <w:rsid w:val="002D7CB0"/>
    <w:rsid w:val="002E770E"/>
    <w:rsid w:val="002E7C83"/>
    <w:rsid w:val="002F3208"/>
    <w:rsid w:val="002F4D8A"/>
    <w:rsid w:val="002F711D"/>
    <w:rsid w:val="00303A6A"/>
    <w:rsid w:val="003046D7"/>
    <w:rsid w:val="00312060"/>
    <w:rsid w:val="003127C4"/>
    <w:rsid w:val="003170A4"/>
    <w:rsid w:val="003179B6"/>
    <w:rsid w:val="003229F9"/>
    <w:rsid w:val="00323756"/>
    <w:rsid w:val="00331B40"/>
    <w:rsid w:val="0033371B"/>
    <w:rsid w:val="00334C9A"/>
    <w:rsid w:val="00334EA4"/>
    <w:rsid w:val="00335DFE"/>
    <w:rsid w:val="003360DD"/>
    <w:rsid w:val="00336F08"/>
    <w:rsid w:val="00337541"/>
    <w:rsid w:val="00341E43"/>
    <w:rsid w:val="00351234"/>
    <w:rsid w:val="00354185"/>
    <w:rsid w:val="00354756"/>
    <w:rsid w:val="00361029"/>
    <w:rsid w:val="003621A0"/>
    <w:rsid w:val="003622F9"/>
    <w:rsid w:val="00363A75"/>
    <w:rsid w:val="003654D5"/>
    <w:rsid w:val="00366E1F"/>
    <w:rsid w:val="00367C2B"/>
    <w:rsid w:val="003710A4"/>
    <w:rsid w:val="00371A47"/>
    <w:rsid w:val="00374551"/>
    <w:rsid w:val="00374F1A"/>
    <w:rsid w:val="003758A7"/>
    <w:rsid w:val="003865C0"/>
    <w:rsid w:val="003871D3"/>
    <w:rsid w:val="003930F6"/>
    <w:rsid w:val="003A01BE"/>
    <w:rsid w:val="003B01BD"/>
    <w:rsid w:val="003B646B"/>
    <w:rsid w:val="003B6544"/>
    <w:rsid w:val="003C1585"/>
    <w:rsid w:val="003C4BE8"/>
    <w:rsid w:val="003D3266"/>
    <w:rsid w:val="003D4CD1"/>
    <w:rsid w:val="003D56A8"/>
    <w:rsid w:val="003D7041"/>
    <w:rsid w:val="003E3169"/>
    <w:rsid w:val="003E400C"/>
    <w:rsid w:val="003E5091"/>
    <w:rsid w:val="003E531A"/>
    <w:rsid w:val="003F598D"/>
    <w:rsid w:val="003F6392"/>
    <w:rsid w:val="004016FA"/>
    <w:rsid w:val="00407E56"/>
    <w:rsid w:val="00411071"/>
    <w:rsid w:val="00412AB0"/>
    <w:rsid w:val="00414F89"/>
    <w:rsid w:val="004155AB"/>
    <w:rsid w:val="00416523"/>
    <w:rsid w:val="004255F9"/>
    <w:rsid w:val="004426D3"/>
    <w:rsid w:val="00442AE6"/>
    <w:rsid w:val="004478A7"/>
    <w:rsid w:val="00453718"/>
    <w:rsid w:val="00455741"/>
    <w:rsid w:val="004563B8"/>
    <w:rsid w:val="004569A8"/>
    <w:rsid w:val="00464686"/>
    <w:rsid w:val="00470289"/>
    <w:rsid w:val="0047049D"/>
    <w:rsid w:val="00471150"/>
    <w:rsid w:val="00473E59"/>
    <w:rsid w:val="00482B94"/>
    <w:rsid w:val="004838DD"/>
    <w:rsid w:val="00483D88"/>
    <w:rsid w:val="00484C29"/>
    <w:rsid w:val="00484CBE"/>
    <w:rsid w:val="004857D2"/>
    <w:rsid w:val="00487556"/>
    <w:rsid w:val="00491B46"/>
    <w:rsid w:val="004932CE"/>
    <w:rsid w:val="00493806"/>
    <w:rsid w:val="00495447"/>
    <w:rsid w:val="00495A30"/>
    <w:rsid w:val="00497C9B"/>
    <w:rsid w:val="004A7540"/>
    <w:rsid w:val="004A7F9F"/>
    <w:rsid w:val="004B62F9"/>
    <w:rsid w:val="004C0285"/>
    <w:rsid w:val="004C0E6E"/>
    <w:rsid w:val="004C26DB"/>
    <w:rsid w:val="004C6120"/>
    <w:rsid w:val="004C6951"/>
    <w:rsid w:val="004D09B6"/>
    <w:rsid w:val="004D4818"/>
    <w:rsid w:val="004E17F9"/>
    <w:rsid w:val="004E289F"/>
    <w:rsid w:val="004E5BCB"/>
    <w:rsid w:val="004F7DEB"/>
    <w:rsid w:val="005001B2"/>
    <w:rsid w:val="00504516"/>
    <w:rsid w:val="005109A3"/>
    <w:rsid w:val="005168C8"/>
    <w:rsid w:val="00523B60"/>
    <w:rsid w:val="005310FA"/>
    <w:rsid w:val="00533859"/>
    <w:rsid w:val="005338C0"/>
    <w:rsid w:val="005349A2"/>
    <w:rsid w:val="00536E59"/>
    <w:rsid w:val="00540D94"/>
    <w:rsid w:val="00540E34"/>
    <w:rsid w:val="00546514"/>
    <w:rsid w:val="005470CD"/>
    <w:rsid w:val="00547936"/>
    <w:rsid w:val="0055385C"/>
    <w:rsid w:val="005551B0"/>
    <w:rsid w:val="00560689"/>
    <w:rsid w:val="00563B4F"/>
    <w:rsid w:val="00565F7E"/>
    <w:rsid w:val="00566559"/>
    <w:rsid w:val="00571A6D"/>
    <w:rsid w:val="00574BEE"/>
    <w:rsid w:val="005815D5"/>
    <w:rsid w:val="0058432A"/>
    <w:rsid w:val="005844A3"/>
    <w:rsid w:val="00586A32"/>
    <w:rsid w:val="00587179"/>
    <w:rsid w:val="005915D9"/>
    <w:rsid w:val="00591DEB"/>
    <w:rsid w:val="00596640"/>
    <w:rsid w:val="005A0502"/>
    <w:rsid w:val="005A140C"/>
    <w:rsid w:val="005A7626"/>
    <w:rsid w:val="005B36F1"/>
    <w:rsid w:val="005B63AD"/>
    <w:rsid w:val="005B7DDE"/>
    <w:rsid w:val="005C2D6C"/>
    <w:rsid w:val="005C4DBD"/>
    <w:rsid w:val="005C5D92"/>
    <w:rsid w:val="005D21B8"/>
    <w:rsid w:val="005D7604"/>
    <w:rsid w:val="005E051C"/>
    <w:rsid w:val="005E3896"/>
    <w:rsid w:val="005E4316"/>
    <w:rsid w:val="005E52FE"/>
    <w:rsid w:val="005F7223"/>
    <w:rsid w:val="00601304"/>
    <w:rsid w:val="00604E2E"/>
    <w:rsid w:val="00610E82"/>
    <w:rsid w:val="00616F68"/>
    <w:rsid w:val="006210C3"/>
    <w:rsid w:val="006219CB"/>
    <w:rsid w:val="0062311D"/>
    <w:rsid w:val="00623344"/>
    <w:rsid w:val="0062374F"/>
    <w:rsid w:val="00623CD0"/>
    <w:rsid w:val="00623DC1"/>
    <w:rsid w:val="0062559C"/>
    <w:rsid w:val="006301D1"/>
    <w:rsid w:val="006333C2"/>
    <w:rsid w:val="00634D7B"/>
    <w:rsid w:val="00635E04"/>
    <w:rsid w:val="00642A82"/>
    <w:rsid w:val="00642FEA"/>
    <w:rsid w:val="006447EB"/>
    <w:rsid w:val="00644C26"/>
    <w:rsid w:val="0064709A"/>
    <w:rsid w:val="0064741C"/>
    <w:rsid w:val="0065215D"/>
    <w:rsid w:val="00657963"/>
    <w:rsid w:val="00661BF8"/>
    <w:rsid w:val="00661F7F"/>
    <w:rsid w:val="006626AC"/>
    <w:rsid w:val="00663006"/>
    <w:rsid w:val="0066447C"/>
    <w:rsid w:val="00670B1D"/>
    <w:rsid w:val="00671650"/>
    <w:rsid w:val="00671E2D"/>
    <w:rsid w:val="00674EF4"/>
    <w:rsid w:val="00675117"/>
    <w:rsid w:val="006852A2"/>
    <w:rsid w:val="006871DB"/>
    <w:rsid w:val="00690346"/>
    <w:rsid w:val="006976DA"/>
    <w:rsid w:val="006A3539"/>
    <w:rsid w:val="006A759E"/>
    <w:rsid w:val="006B3574"/>
    <w:rsid w:val="006C2A2F"/>
    <w:rsid w:val="006C3920"/>
    <w:rsid w:val="006C5309"/>
    <w:rsid w:val="006D4680"/>
    <w:rsid w:val="006D781F"/>
    <w:rsid w:val="006D7EC2"/>
    <w:rsid w:val="006E0613"/>
    <w:rsid w:val="006E0DF7"/>
    <w:rsid w:val="006E3529"/>
    <w:rsid w:val="006E4A64"/>
    <w:rsid w:val="006E795D"/>
    <w:rsid w:val="006F00E2"/>
    <w:rsid w:val="006F0CF3"/>
    <w:rsid w:val="006F59EC"/>
    <w:rsid w:val="00701E91"/>
    <w:rsid w:val="00704011"/>
    <w:rsid w:val="00712698"/>
    <w:rsid w:val="00713717"/>
    <w:rsid w:val="00717366"/>
    <w:rsid w:val="00720B4E"/>
    <w:rsid w:val="00723E72"/>
    <w:rsid w:val="00724355"/>
    <w:rsid w:val="00733794"/>
    <w:rsid w:val="00734E53"/>
    <w:rsid w:val="00743481"/>
    <w:rsid w:val="00743C05"/>
    <w:rsid w:val="00744C5A"/>
    <w:rsid w:val="007458A0"/>
    <w:rsid w:val="007472C2"/>
    <w:rsid w:val="00751249"/>
    <w:rsid w:val="007563B7"/>
    <w:rsid w:val="007575E5"/>
    <w:rsid w:val="00760D65"/>
    <w:rsid w:val="0076642B"/>
    <w:rsid w:val="007718B6"/>
    <w:rsid w:val="00771D0A"/>
    <w:rsid w:val="0077298C"/>
    <w:rsid w:val="00775186"/>
    <w:rsid w:val="00775475"/>
    <w:rsid w:val="0077567B"/>
    <w:rsid w:val="00777EDE"/>
    <w:rsid w:val="007829A2"/>
    <w:rsid w:val="00784EA8"/>
    <w:rsid w:val="00784FA5"/>
    <w:rsid w:val="00785E17"/>
    <w:rsid w:val="00790019"/>
    <w:rsid w:val="00791449"/>
    <w:rsid w:val="007A23CF"/>
    <w:rsid w:val="007A4940"/>
    <w:rsid w:val="007A54DE"/>
    <w:rsid w:val="007A6A01"/>
    <w:rsid w:val="007B41C3"/>
    <w:rsid w:val="007B5D4F"/>
    <w:rsid w:val="007B6F2A"/>
    <w:rsid w:val="007C0498"/>
    <w:rsid w:val="007C26DB"/>
    <w:rsid w:val="007C34E3"/>
    <w:rsid w:val="007C6057"/>
    <w:rsid w:val="007C7AC7"/>
    <w:rsid w:val="007E7468"/>
    <w:rsid w:val="007E7741"/>
    <w:rsid w:val="007F35A8"/>
    <w:rsid w:val="007F6CDE"/>
    <w:rsid w:val="007F734F"/>
    <w:rsid w:val="0080367D"/>
    <w:rsid w:val="00806630"/>
    <w:rsid w:val="0080687F"/>
    <w:rsid w:val="00810778"/>
    <w:rsid w:val="008133B3"/>
    <w:rsid w:val="00816B79"/>
    <w:rsid w:val="0082141A"/>
    <w:rsid w:val="00823B90"/>
    <w:rsid w:val="0082569A"/>
    <w:rsid w:val="00826DFD"/>
    <w:rsid w:val="0083222E"/>
    <w:rsid w:val="00833177"/>
    <w:rsid w:val="00833680"/>
    <w:rsid w:val="00845EA8"/>
    <w:rsid w:val="00850818"/>
    <w:rsid w:val="00861B82"/>
    <w:rsid w:val="00863830"/>
    <w:rsid w:val="00870FC8"/>
    <w:rsid w:val="00871274"/>
    <w:rsid w:val="0087578F"/>
    <w:rsid w:val="00875B79"/>
    <w:rsid w:val="00880C81"/>
    <w:rsid w:val="00887011"/>
    <w:rsid w:val="00887E93"/>
    <w:rsid w:val="0089040C"/>
    <w:rsid w:val="00893483"/>
    <w:rsid w:val="00893D90"/>
    <w:rsid w:val="008A1A52"/>
    <w:rsid w:val="008A2045"/>
    <w:rsid w:val="008A2387"/>
    <w:rsid w:val="008A4F25"/>
    <w:rsid w:val="008A5754"/>
    <w:rsid w:val="008A71A0"/>
    <w:rsid w:val="008B673E"/>
    <w:rsid w:val="008B719B"/>
    <w:rsid w:val="008C0D0D"/>
    <w:rsid w:val="008C1D48"/>
    <w:rsid w:val="008C51CB"/>
    <w:rsid w:val="008C5AF5"/>
    <w:rsid w:val="008C6629"/>
    <w:rsid w:val="008C7F96"/>
    <w:rsid w:val="008E2321"/>
    <w:rsid w:val="008F2F0A"/>
    <w:rsid w:val="008F6161"/>
    <w:rsid w:val="00906204"/>
    <w:rsid w:val="00915CB2"/>
    <w:rsid w:val="00923579"/>
    <w:rsid w:val="00925517"/>
    <w:rsid w:val="009261C4"/>
    <w:rsid w:val="00933A3E"/>
    <w:rsid w:val="0093406F"/>
    <w:rsid w:val="009361F9"/>
    <w:rsid w:val="009425C2"/>
    <w:rsid w:val="00943B8F"/>
    <w:rsid w:val="009441FC"/>
    <w:rsid w:val="00944F55"/>
    <w:rsid w:val="009473D5"/>
    <w:rsid w:val="00947E81"/>
    <w:rsid w:val="00947F50"/>
    <w:rsid w:val="009541D1"/>
    <w:rsid w:val="00985412"/>
    <w:rsid w:val="00990289"/>
    <w:rsid w:val="009911FC"/>
    <w:rsid w:val="00991490"/>
    <w:rsid w:val="00992810"/>
    <w:rsid w:val="00995280"/>
    <w:rsid w:val="0099585D"/>
    <w:rsid w:val="00995F15"/>
    <w:rsid w:val="009A09BD"/>
    <w:rsid w:val="009A279A"/>
    <w:rsid w:val="009A6225"/>
    <w:rsid w:val="009A633F"/>
    <w:rsid w:val="009B16E1"/>
    <w:rsid w:val="009B7E69"/>
    <w:rsid w:val="009C090C"/>
    <w:rsid w:val="009C1C22"/>
    <w:rsid w:val="009C1D74"/>
    <w:rsid w:val="009C562C"/>
    <w:rsid w:val="009C5698"/>
    <w:rsid w:val="009D1593"/>
    <w:rsid w:val="009D56D7"/>
    <w:rsid w:val="009E4E31"/>
    <w:rsid w:val="009E6D59"/>
    <w:rsid w:val="009F02BE"/>
    <w:rsid w:val="009F15A0"/>
    <w:rsid w:val="009F3B99"/>
    <w:rsid w:val="00A0064C"/>
    <w:rsid w:val="00A0146B"/>
    <w:rsid w:val="00A0348E"/>
    <w:rsid w:val="00A05EA3"/>
    <w:rsid w:val="00A158D5"/>
    <w:rsid w:val="00A16B55"/>
    <w:rsid w:val="00A2355C"/>
    <w:rsid w:val="00A27E14"/>
    <w:rsid w:val="00A411AB"/>
    <w:rsid w:val="00A424D7"/>
    <w:rsid w:val="00A52C33"/>
    <w:rsid w:val="00A54EC0"/>
    <w:rsid w:val="00A56B92"/>
    <w:rsid w:val="00A605B6"/>
    <w:rsid w:val="00A60B3D"/>
    <w:rsid w:val="00A62050"/>
    <w:rsid w:val="00A62BE2"/>
    <w:rsid w:val="00A722A8"/>
    <w:rsid w:val="00A74980"/>
    <w:rsid w:val="00A77E5B"/>
    <w:rsid w:val="00A842BE"/>
    <w:rsid w:val="00A85017"/>
    <w:rsid w:val="00A85835"/>
    <w:rsid w:val="00A94D46"/>
    <w:rsid w:val="00AB15BE"/>
    <w:rsid w:val="00AC06BC"/>
    <w:rsid w:val="00AC378D"/>
    <w:rsid w:val="00AC4323"/>
    <w:rsid w:val="00AC755F"/>
    <w:rsid w:val="00AD5620"/>
    <w:rsid w:val="00AD6377"/>
    <w:rsid w:val="00AD68B3"/>
    <w:rsid w:val="00AE1600"/>
    <w:rsid w:val="00AF09F8"/>
    <w:rsid w:val="00B0234B"/>
    <w:rsid w:val="00B04E16"/>
    <w:rsid w:val="00B064F4"/>
    <w:rsid w:val="00B07872"/>
    <w:rsid w:val="00B1205A"/>
    <w:rsid w:val="00B206FF"/>
    <w:rsid w:val="00B22BF2"/>
    <w:rsid w:val="00B26EE9"/>
    <w:rsid w:val="00B302BB"/>
    <w:rsid w:val="00B323DF"/>
    <w:rsid w:val="00B42AAC"/>
    <w:rsid w:val="00B43879"/>
    <w:rsid w:val="00B4459E"/>
    <w:rsid w:val="00B44AB2"/>
    <w:rsid w:val="00B44D56"/>
    <w:rsid w:val="00B53A49"/>
    <w:rsid w:val="00B551E5"/>
    <w:rsid w:val="00B66387"/>
    <w:rsid w:val="00B705F2"/>
    <w:rsid w:val="00B74562"/>
    <w:rsid w:val="00B74D21"/>
    <w:rsid w:val="00B8052A"/>
    <w:rsid w:val="00B81C83"/>
    <w:rsid w:val="00B8340C"/>
    <w:rsid w:val="00B83D3A"/>
    <w:rsid w:val="00B842A3"/>
    <w:rsid w:val="00B87A90"/>
    <w:rsid w:val="00BA5192"/>
    <w:rsid w:val="00BA5305"/>
    <w:rsid w:val="00BA5A98"/>
    <w:rsid w:val="00BB18DE"/>
    <w:rsid w:val="00BC20AE"/>
    <w:rsid w:val="00BC22A2"/>
    <w:rsid w:val="00BC2358"/>
    <w:rsid w:val="00BC377D"/>
    <w:rsid w:val="00BC37A1"/>
    <w:rsid w:val="00BC7E8C"/>
    <w:rsid w:val="00BD433D"/>
    <w:rsid w:val="00BD673E"/>
    <w:rsid w:val="00BD7B42"/>
    <w:rsid w:val="00BE28A8"/>
    <w:rsid w:val="00BE594A"/>
    <w:rsid w:val="00BE63B8"/>
    <w:rsid w:val="00BE66F7"/>
    <w:rsid w:val="00BF3521"/>
    <w:rsid w:val="00C03A91"/>
    <w:rsid w:val="00C10C65"/>
    <w:rsid w:val="00C125DB"/>
    <w:rsid w:val="00C17FA7"/>
    <w:rsid w:val="00C207DF"/>
    <w:rsid w:val="00C20FD9"/>
    <w:rsid w:val="00C221E3"/>
    <w:rsid w:val="00C235A3"/>
    <w:rsid w:val="00C254F6"/>
    <w:rsid w:val="00C30FDA"/>
    <w:rsid w:val="00C3394D"/>
    <w:rsid w:val="00C35A4B"/>
    <w:rsid w:val="00C40A19"/>
    <w:rsid w:val="00C52AA4"/>
    <w:rsid w:val="00C547FD"/>
    <w:rsid w:val="00C57E8E"/>
    <w:rsid w:val="00C64259"/>
    <w:rsid w:val="00C65D54"/>
    <w:rsid w:val="00C664FB"/>
    <w:rsid w:val="00C715CD"/>
    <w:rsid w:val="00C775E7"/>
    <w:rsid w:val="00C80D86"/>
    <w:rsid w:val="00C87098"/>
    <w:rsid w:val="00C9139F"/>
    <w:rsid w:val="00C923DD"/>
    <w:rsid w:val="00C94C8C"/>
    <w:rsid w:val="00C97694"/>
    <w:rsid w:val="00CA1683"/>
    <w:rsid w:val="00CA44CF"/>
    <w:rsid w:val="00CA4A37"/>
    <w:rsid w:val="00CB25E7"/>
    <w:rsid w:val="00CB28B2"/>
    <w:rsid w:val="00CC0D0B"/>
    <w:rsid w:val="00CC2FA8"/>
    <w:rsid w:val="00CD3D04"/>
    <w:rsid w:val="00CD755F"/>
    <w:rsid w:val="00CE1283"/>
    <w:rsid w:val="00CE2EDC"/>
    <w:rsid w:val="00CE38B6"/>
    <w:rsid w:val="00CF1A84"/>
    <w:rsid w:val="00CF3645"/>
    <w:rsid w:val="00D004CF"/>
    <w:rsid w:val="00D0307C"/>
    <w:rsid w:val="00D14EA7"/>
    <w:rsid w:val="00D17B5D"/>
    <w:rsid w:val="00D23475"/>
    <w:rsid w:val="00D23ADA"/>
    <w:rsid w:val="00D26302"/>
    <w:rsid w:val="00D26E55"/>
    <w:rsid w:val="00D30F01"/>
    <w:rsid w:val="00D35609"/>
    <w:rsid w:val="00D3718C"/>
    <w:rsid w:val="00D45418"/>
    <w:rsid w:val="00D46F4D"/>
    <w:rsid w:val="00D505CA"/>
    <w:rsid w:val="00D5124D"/>
    <w:rsid w:val="00D66BC3"/>
    <w:rsid w:val="00D80B30"/>
    <w:rsid w:val="00D81EE3"/>
    <w:rsid w:val="00D85066"/>
    <w:rsid w:val="00D86B86"/>
    <w:rsid w:val="00D901B0"/>
    <w:rsid w:val="00D909AE"/>
    <w:rsid w:val="00D924E1"/>
    <w:rsid w:val="00D94017"/>
    <w:rsid w:val="00D9522F"/>
    <w:rsid w:val="00D96C40"/>
    <w:rsid w:val="00DA004A"/>
    <w:rsid w:val="00DA5848"/>
    <w:rsid w:val="00DA7A2D"/>
    <w:rsid w:val="00DA7A30"/>
    <w:rsid w:val="00DB59A8"/>
    <w:rsid w:val="00DB6C86"/>
    <w:rsid w:val="00DB712B"/>
    <w:rsid w:val="00DC2DDA"/>
    <w:rsid w:val="00DC3622"/>
    <w:rsid w:val="00DC6B10"/>
    <w:rsid w:val="00DD05BA"/>
    <w:rsid w:val="00DD243D"/>
    <w:rsid w:val="00DD244A"/>
    <w:rsid w:val="00DD4C8F"/>
    <w:rsid w:val="00DE09AA"/>
    <w:rsid w:val="00DE2E47"/>
    <w:rsid w:val="00DE4A91"/>
    <w:rsid w:val="00E00E3C"/>
    <w:rsid w:val="00E01A6B"/>
    <w:rsid w:val="00E06FC5"/>
    <w:rsid w:val="00E128D3"/>
    <w:rsid w:val="00E15460"/>
    <w:rsid w:val="00E17543"/>
    <w:rsid w:val="00E20199"/>
    <w:rsid w:val="00E218DB"/>
    <w:rsid w:val="00E21BFA"/>
    <w:rsid w:val="00E23DA6"/>
    <w:rsid w:val="00E272E5"/>
    <w:rsid w:val="00E35F1C"/>
    <w:rsid w:val="00E36BFC"/>
    <w:rsid w:val="00E37AD2"/>
    <w:rsid w:val="00E437F9"/>
    <w:rsid w:val="00E453BC"/>
    <w:rsid w:val="00E45E55"/>
    <w:rsid w:val="00E4715B"/>
    <w:rsid w:val="00E572B4"/>
    <w:rsid w:val="00E622B2"/>
    <w:rsid w:val="00E630F8"/>
    <w:rsid w:val="00E66DAA"/>
    <w:rsid w:val="00E76DEF"/>
    <w:rsid w:val="00E80FA0"/>
    <w:rsid w:val="00E97C16"/>
    <w:rsid w:val="00EA0AA0"/>
    <w:rsid w:val="00EA1125"/>
    <w:rsid w:val="00EA1F9F"/>
    <w:rsid w:val="00EA34E2"/>
    <w:rsid w:val="00EA6B79"/>
    <w:rsid w:val="00EA7E6A"/>
    <w:rsid w:val="00EB1097"/>
    <w:rsid w:val="00EB35B4"/>
    <w:rsid w:val="00EB3CDE"/>
    <w:rsid w:val="00EB443B"/>
    <w:rsid w:val="00EB599D"/>
    <w:rsid w:val="00EB6187"/>
    <w:rsid w:val="00EB7340"/>
    <w:rsid w:val="00EB7AE8"/>
    <w:rsid w:val="00EC0AB8"/>
    <w:rsid w:val="00EC4CF0"/>
    <w:rsid w:val="00ED4551"/>
    <w:rsid w:val="00ED6589"/>
    <w:rsid w:val="00ED6721"/>
    <w:rsid w:val="00EF0235"/>
    <w:rsid w:val="00EF0FC5"/>
    <w:rsid w:val="00EF1AA7"/>
    <w:rsid w:val="00EF20F3"/>
    <w:rsid w:val="00EF5254"/>
    <w:rsid w:val="00F05C6B"/>
    <w:rsid w:val="00F07030"/>
    <w:rsid w:val="00F142FE"/>
    <w:rsid w:val="00F17558"/>
    <w:rsid w:val="00F21AF8"/>
    <w:rsid w:val="00F23911"/>
    <w:rsid w:val="00F260DE"/>
    <w:rsid w:val="00F302DF"/>
    <w:rsid w:val="00F30C29"/>
    <w:rsid w:val="00F31DBB"/>
    <w:rsid w:val="00F40B25"/>
    <w:rsid w:val="00F41C10"/>
    <w:rsid w:val="00F437EF"/>
    <w:rsid w:val="00F438D7"/>
    <w:rsid w:val="00F44EE5"/>
    <w:rsid w:val="00F45EED"/>
    <w:rsid w:val="00F5394E"/>
    <w:rsid w:val="00F62A25"/>
    <w:rsid w:val="00F64943"/>
    <w:rsid w:val="00F660AC"/>
    <w:rsid w:val="00F660CE"/>
    <w:rsid w:val="00F67717"/>
    <w:rsid w:val="00F7735C"/>
    <w:rsid w:val="00F82E02"/>
    <w:rsid w:val="00F83E0D"/>
    <w:rsid w:val="00F8665B"/>
    <w:rsid w:val="00F875B1"/>
    <w:rsid w:val="00F879CF"/>
    <w:rsid w:val="00F91EBB"/>
    <w:rsid w:val="00F92CE2"/>
    <w:rsid w:val="00F96390"/>
    <w:rsid w:val="00F96C40"/>
    <w:rsid w:val="00F9707D"/>
    <w:rsid w:val="00FA5C44"/>
    <w:rsid w:val="00FB37B0"/>
    <w:rsid w:val="00FB3D9D"/>
    <w:rsid w:val="00FB7055"/>
    <w:rsid w:val="00FC0F0C"/>
    <w:rsid w:val="00FC141C"/>
    <w:rsid w:val="00FC21D5"/>
    <w:rsid w:val="00FC6DD6"/>
    <w:rsid w:val="00FD4A2E"/>
    <w:rsid w:val="00FE1482"/>
    <w:rsid w:val="00FE3552"/>
    <w:rsid w:val="00FE3648"/>
    <w:rsid w:val="00FE678E"/>
    <w:rsid w:val="00FF11B4"/>
    <w:rsid w:val="00FF6398"/>
    <w:rsid w:val="00FF7E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C0315F"/>
  <w15:docId w15:val="{759D3CCA-5761-469F-8028-0B003AB15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Arial"/>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371B"/>
  </w:style>
  <w:style w:type="paragraph" w:styleId="Heading1">
    <w:name w:val="heading 1"/>
    <w:basedOn w:val="Normal"/>
    <w:next w:val="Normal"/>
    <w:link w:val="Heading1Char"/>
    <w:qFormat/>
    <w:rsid w:val="003D4CD1"/>
    <w:pPr>
      <w:keepNext/>
      <w:spacing w:before="240" w:after="60"/>
      <w:outlineLvl w:val="0"/>
    </w:pPr>
    <w:rPr>
      <w:b/>
      <w:bCs/>
      <w:kern w:val="32"/>
      <w:sz w:val="32"/>
      <w:szCs w:val="32"/>
    </w:rPr>
  </w:style>
  <w:style w:type="paragraph" w:styleId="Heading3">
    <w:name w:val="heading 3"/>
    <w:basedOn w:val="Normal"/>
    <w:link w:val="Heading3Char"/>
    <w:qFormat/>
    <w:rsid w:val="003D4CD1"/>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46F4D"/>
    <w:pPr>
      <w:tabs>
        <w:tab w:val="center" w:pos="4153"/>
        <w:tab w:val="right" w:pos="8306"/>
      </w:tabs>
    </w:pPr>
  </w:style>
  <w:style w:type="paragraph" w:styleId="Footer">
    <w:name w:val="footer"/>
    <w:basedOn w:val="Normal"/>
    <w:link w:val="FooterChar"/>
    <w:uiPriority w:val="99"/>
    <w:rsid w:val="00D46F4D"/>
    <w:pPr>
      <w:tabs>
        <w:tab w:val="center" w:pos="4153"/>
        <w:tab w:val="right" w:pos="8306"/>
      </w:tabs>
    </w:pPr>
  </w:style>
  <w:style w:type="paragraph" w:styleId="NormalWeb">
    <w:name w:val="Normal (Web)"/>
    <w:basedOn w:val="Normal"/>
    <w:rsid w:val="003D4CD1"/>
    <w:pPr>
      <w:spacing w:before="100" w:beforeAutospacing="1" w:after="100" w:afterAutospacing="1"/>
    </w:pPr>
  </w:style>
  <w:style w:type="character" w:styleId="Hyperlink">
    <w:name w:val="Hyperlink"/>
    <w:uiPriority w:val="99"/>
    <w:rsid w:val="003D4CD1"/>
    <w:rPr>
      <w:color w:val="0000FF"/>
      <w:u w:val="single"/>
    </w:rPr>
  </w:style>
  <w:style w:type="paragraph" w:styleId="TOC1">
    <w:name w:val="toc 1"/>
    <w:basedOn w:val="Normal"/>
    <w:next w:val="Normal"/>
    <w:autoRedefine/>
    <w:uiPriority w:val="39"/>
    <w:rsid w:val="003D4CD1"/>
  </w:style>
  <w:style w:type="table" w:styleId="TableGrid">
    <w:name w:val="Table Grid"/>
    <w:basedOn w:val="TableNormal"/>
    <w:rsid w:val="003D4C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0007E8"/>
    <w:rPr>
      <w:color w:val="800080"/>
      <w:u w:val="single"/>
    </w:rPr>
  </w:style>
  <w:style w:type="paragraph" w:styleId="BalloonText">
    <w:name w:val="Balloon Text"/>
    <w:basedOn w:val="Normal"/>
    <w:link w:val="BalloonTextChar"/>
    <w:uiPriority w:val="99"/>
    <w:semiHidden/>
    <w:unhideWhenUsed/>
    <w:rsid w:val="00126A0B"/>
    <w:rPr>
      <w:rFonts w:ascii="Tahoma" w:hAnsi="Tahoma"/>
      <w:sz w:val="16"/>
      <w:szCs w:val="16"/>
    </w:rPr>
  </w:style>
  <w:style w:type="character" w:customStyle="1" w:styleId="BalloonTextChar">
    <w:name w:val="Balloon Text Char"/>
    <w:link w:val="BalloonText"/>
    <w:uiPriority w:val="99"/>
    <w:semiHidden/>
    <w:rsid w:val="00126A0B"/>
    <w:rPr>
      <w:rFonts w:ascii="Tahoma" w:hAnsi="Tahoma" w:cs="Tahoma"/>
      <w:sz w:val="16"/>
      <w:szCs w:val="16"/>
    </w:rPr>
  </w:style>
  <w:style w:type="paragraph" w:styleId="TOC3">
    <w:name w:val="toc 3"/>
    <w:basedOn w:val="Normal"/>
    <w:next w:val="Normal"/>
    <w:autoRedefine/>
    <w:uiPriority w:val="39"/>
    <w:unhideWhenUsed/>
    <w:rsid w:val="00173224"/>
    <w:pPr>
      <w:ind w:left="480"/>
    </w:pPr>
  </w:style>
  <w:style w:type="paragraph" w:styleId="ListParagraph">
    <w:name w:val="List Paragraph"/>
    <w:basedOn w:val="Normal"/>
    <w:uiPriority w:val="34"/>
    <w:qFormat/>
    <w:rsid w:val="006B3574"/>
    <w:pPr>
      <w:spacing w:after="200" w:line="276" w:lineRule="auto"/>
      <w:ind w:left="720"/>
      <w:contextualSpacing/>
    </w:pPr>
    <w:rPr>
      <w:rFonts w:ascii="Calibri" w:eastAsia="Calibri" w:hAnsi="Calibri"/>
      <w:sz w:val="22"/>
      <w:szCs w:val="22"/>
      <w:lang w:val="en-US" w:eastAsia="en-US"/>
    </w:rPr>
  </w:style>
  <w:style w:type="paragraph" w:styleId="NoSpacing">
    <w:name w:val="No Spacing"/>
    <w:uiPriority w:val="1"/>
    <w:qFormat/>
    <w:rsid w:val="001B703C"/>
    <w:rPr>
      <w:rFonts w:ascii="Gill Sans MT" w:eastAsia="Calibri" w:hAnsi="Gill Sans MT"/>
      <w:sz w:val="22"/>
      <w:szCs w:val="22"/>
      <w:lang w:eastAsia="en-US"/>
    </w:rPr>
  </w:style>
  <w:style w:type="paragraph" w:customStyle="1" w:styleId="Default">
    <w:name w:val="Default"/>
    <w:rsid w:val="00244C91"/>
    <w:pPr>
      <w:autoSpaceDE w:val="0"/>
      <w:autoSpaceDN w:val="0"/>
      <w:adjustRightInd w:val="0"/>
    </w:pPr>
    <w:rPr>
      <w:rFonts w:ascii="Gill Sans MT Light" w:hAnsi="Gill Sans MT Light" w:cs="Gill Sans MT Light"/>
      <w:color w:val="000000"/>
    </w:rPr>
  </w:style>
  <w:style w:type="character" w:styleId="PlaceholderText">
    <w:name w:val="Placeholder Text"/>
    <w:basedOn w:val="DefaultParagraphFont"/>
    <w:uiPriority w:val="99"/>
    <w:semiHidden/>
    <w:rsid w:val="00B44AB2"/>
    <w:rPr>
      <w:color w:val="808080"/>
    </w:rPr>
  </w:style>
  <w:style w:type="character" w:customStyle="1" w:styleId="UnresolvedMention1">
    <w:name w:val="Unresolved Mention1"/>
    <w:basedOn w:val="DefaultParagraphFont"/>
    <w:uiPriority w:val="99"/>
    <w:semiHidden/>
    <w:unhideWhenUsed/>
    <w:rsid w:val="00471150"/>
    <w:rPr>
      <w:color w:val="605E5C"/>
      <w:shd w:val="clear" w:color="auto" w:fill="E1DFDD"/>
    </w:rPr>
  </w:style>
  <w:style w:type="character" w:customStyle="1" w:styleId="HeaderChar">
    <w:name w:val="Header Char"/>
    <w:basedOn w:val="DefaultParagraphFont"/>
    <w:link w:val="Header"/>
    <w:uiPriority w:val="99"/>
    <w:rsid w:val="007458A0"/>
  </w:style>
  <w:style w:type="character" w:styleId="CommentReference">
    <w:name w:val="annotation reference"/>
    <w:basedOn w:val="DefaultParagraphFont"/>
    <w:uiPriority w:val="99"/>
    <w:semiHidden/>
    <w:unhideWhenUsed/>
    <w:rsid w:val="0064709A"/>
    <w:rPr>
      <w:sz w:val="16"/>
      <w:szCs w:val="16"/>
    </w:rPr>
  </w:style>
  <w:style w:type="paragraph" w:styleId="CommentText">
    <w:name w:val="annotation text"/>
    <w:basedOn w:val="Normal"/>
    <w:link w:val="CommentTextChar"/>
    <w:uiPriority w:val="99"/>
    <w:semiHidden/>
    <w:unhideWhenUsed/>
    <w:rsid w:val="0064709A"/>
    <w:rPr>
      <w:sz w:val="20"/>
      <w:szCs w:val="20"/>
    </w:rPr>
  </w:style>
  <w:style w:type="character" w:customStyle="1" w:styleId="CommentTextChar">
    <w:name w:val="Comment Text Char"/>
    <w:basedOn w:val="DefaultParagraphFont"/>
    <w:link w:val="CommentText"/>
    <w:uiPriority w:val="99"/>
    <w:semiHidden/>
    <w:rsid w:val="0064709A"/>
    <w:rPr>
      <w:sz w:val="20"/>
      <w:szCs w:val="20"/>
    </w:rPr>
  </w:style>
  <w:style w:type="paragraph" w:styleId="CommentSubject">
    <w:name w:val="annotation subject"/>
    <w:basedOn w:val="CommentText"/>
    <w:next w:val="CommentText"/>
    <w:link w:val="CommentSubjectChar"/>
    <w:uiPriority w:val="99"/>
    <w:semiHidden/>
    <w:unhideWhenUsed/>
    <w:rsid w:val="0064709A"/>
    <w:rPr>
      <w:b/>
      <w:bCs/>
    </w:rPr>
  </w:style>
  <w:style w:type="character" w:customStyle="1" w:styleId="CommentSubjectChar">
    <w:name w:val="Comment Subject Char"/>
    <w:basedOn w:val="CommentTextChar"/>
    <w:link w:val="CommentSubject"/>
    <w:uiPriority w:val="99"/>
    <w:semiHidden/>
    <w:rsid w:val="0064709A"/>
    <w:rPr>
      <w:b/>
      <w:bCs/>
      <w:sz w:val="20"/>
      <w:szCs w:val="20"/>
    </w:rPr>
  </w:style>
  <w:style w:type="character" w:customStyle="1" w:styleId="FooterChar">
    <w:name w:val="Footer Char"/>
    <w:basedOn w:val="DefaultParagraphFont"/>
    <w:link w:val="Footer"/>
    <w:uiPriority w:val="99"/>
    <w:rsid w:val="00791449"/>
  </w:style>
  <w:style w:type="character" w:styleId="UnresolvedMention">
    <w:name w:val="Unresolved Mention"/>
    <w:basedOn w:val="DefaultParagraphFont"/>
    <w:uiPriority w:val="99"/>
    <w:semiHidden/>
    <w:unhideWhenUsed/>
    <w:rsid w:val="004569A8"/>
    <w:rPr>
      <w:color w:val="605E5C"/>
      <w:shd w:val="clear" w:color="auto" w:fill="E1DFDD"/>
    </w:rPr>
  </w:style>
  <w:style w:type="character" w:customStyle="1" w:styleId="Heading1Char">
    <w:name w:val="Heading 1 Char"/>
    <w:basedOn w:val="DefaultParagraphFont"/>
    <w:link w:val="Heading1"/>
    <w:rsid w:val="00642A82"/>
    <w:rPr>
      <w:b/>
      <w:bCs/>
      <w:kern w:val="32"/>
      <w:sz w:val="32"/>
      <w:szCs w:val="32"/>
    </w:rPr>
  </w:style>
  <w:style w:type="character" w:customStyle="1" w:styleId="Heading3Char">
    <w:name w:val="Heading 3 Char"/>
    <w:basedOn w:val="DefaultParagraphFont"/>
    <w:link w:val="Heading3"/>
    <w:rsid w:val="00642A82"/>
    <w:rPr>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3176701">
      <w:bodyDiv w:val="1"/>
      <w:marLeft w:val="0"/>
      <w:marRight w:val="0"/>
      <w:marTop w:val="0"/>
      <w:marBottom w:val="0"/>
      <w:divBdr>
        <w:top w:val="none" w:sz="0" w:space="0" w:color="auto"/>
        <w:left w:val="none" w:sz="0" w:space="0" w:color="auto"/>
        <w:bottom w:val="none" w:sz="0" w:space="0" w:color="auto"/>
        <w:right w:val="none" w:sz="0" w:space="0" w:color="auto"/>
      </w:divBdr>
    </w:div>
    <w:div w:id="591671058">
      <w:bodyDiv w:val="1"/>
      <w:marLeft w:val="0"/>
      <w:marRight w:val="0"/>
      <w:marTop w:val="0"/>
      <w:marBottom w:val="0"/>
      <w:divBdr>
        <w:top w:val="none" w:sz="0" w:space="0" w:color="auto"/>
        <w:left w:val="none" w:sz="0" w:space="0" w:color="auto"/>
        <w:bottom w:val="none" w:sz="0" w:space="0" w:color="auto"/>
        <w:right w:val="none" w:sz="0" w:space="0" w:color="auto"/>
      </w:divBdr>
    </w:div>
    <w:div w:id="609629499">
      <w:bodyDiv w:val="1"/>
      <w:marLeft w:val="0"/>
      <w:marRight w:val="0"/>
      <w:marTop w:val="0"/>
      <w:marBottom w:val="0"/>
      <w:divBdr>
        <w:top w:val="none" w:sz="0" w:space="0" w:color="auto"/>
        <w:left w:val="none" w:sz="0" w:space="0" w:color="auto"/>
        <w:bottom w:val="none" w:sz="0" w:space="0" w:color="auto"/>
        <w:right w:val="none" w:sz="0" w:space="0" w:color="auto"/>
      </w:divBdr>
    </w:div>
    <w:div w:id="747579403">
      <w:bodyDiv w:val="1"/>
      <w:marLeft w:val="0"/>
      <w:marRight w:val="0"/>
      <w:marTop w:val="0"/>
      <w:marBottom w:val="0"/>
      <w:divBdr>
        <w:top w:val="none" w:sz="0" w:space="0" w:color="auto"/>
        <w:left w:val="none" w:sz="0" w:space="0" w:color="auto"/>
        <w:bottom w:val="none" w:sz="0" w:space="0" w:color="auto"/>
        <w:right w:val="none" w:sz="0" w:space="0" w:color="auto"/>
      </w:divBdr>
    </w:div>
    <w:div w:id="824781525">
      <w:bodyDiv w:val="1"/>
      <w:marLeft w:val="0"/>
      <w:marRight w:val="0"/>
      <w:marTop w:val="0"/>
      <w:marBottom w:val="0"/>
      <w:divBdr>
        <w:top w:val="none" w:sz="0" w:space="0" w:color="auto"/>
        <w:left w:val="none" w:sz="0" w:space="0" w:color="auto"/>
        <w:bottom w:val="none" w:sz="0" w:space="0" w:color="auto"/>
        <w:right w:val="none" w:sz="0" w:space="0" w:color="auto"/>
      </w:divBdr>
    </w:div>
    <w:div w:id="1031028003">
      <w:bodyDiv w:val="1"/>
      <w:marLeft w:val="0"/>
      <w:marRight w:val="0"/>
      <w:marTop w:val="0"/>
      <w:marBottom w:val="0"/>
      <w:divBdr>
        <w:top w:val="none" w:sz="0" w:space="0" w:color="auto"/>
        <w:left w:val="none" w:sz="0" w:space="0" w:color="auto"/>
        <w:bottom w:val="none" w:sz="0" w:space="0" w:color="auto"/>
        <w:right w:val="none" w:sz="0" w:space="0" w:color="auto"/>
      </w:divBdr>
    </w:div>
    <w:div w:id="1246263990">
      <w:bodyDiv w:val="1"/>
      <w:marLeft w:val="0"/>
      <w:marRight w:val="0"/>
      <w:marTop w:val="0"/>
      <w:marBottom w:val="0"/>
      <w:divBdr>
        <w:top w:val="none" w:sz="0" w:space="0" w:color="auto"/>
        <w:left w:val="none" w:sz="0" w:space="0" w:color="auto"/>
        <w:bottom w:val="none" w:sz="0" w:space="0" w:color="auto"/>
        <w:right w:val="none" w:sz="0" w:space="0" w:color="auto"/>
      </w:divBdr>
    </w:div>
    <w:div w:id="1321345871">
      <w:bodyDiv w:val="1"/>
      <w:marLeft w:val="0"/>
      <w:marRight w:val="0"/>
      <w:marTop w:val="0"/>
      <w:marBottom w:val="0"/>
      <w:divBdr>
        <w:top w:val="none" w:sz="0" w:space="0" w:color="auto"/>
        <w:left w:val="none" w:sz="0" w:space="0" w:color="auto"/>
        <w:bottom w:val="none" w:sz="0" w:space="0" w:color="auto"/>
        <w:right w:val="none" w:sz="0" w:space="0" w:color="auto"/>
      </w:divBdr>
    </w:div>
    <w:div w:id="1321732020">
      <w:bodyDiv w:val="1"/>
      <w:marLeft w:val="0"/>
      <w:marRight w:val="0"/>
      <w:marTop w:val="0"/>
      <w:marBottom w:val="0"/>
      <w:divBdr>
        <w:top w:val="none" w:sz="0" w:space="0" w:color="auto"/>
        <w:left w:val="none" w:sz="0" w:space="0" w:color="auto"/>
        <w:bottom w:val="none" w:sz="0" w:space="0" w:color="auto"/>
        <w:right w:val="none" w:sz="0" w:space="0" w:color="auto"/>
      </w:divBdr>
    </w:div>
    <w:div w:id="1340736385">
      <w:bodyDiv w:val="1"/>
      <w:marLeft w:val="0"/>
      <w:marRight w:val="0"/>
      <w:marTop w:val="0"/>
      <w:marBottom w:val="0"/>
      <w:divBdr>
        <w:top w:val="none" w:sz="0" w:space="0" w:color="auto"/>
        <w:left w:val="none" w:sz="0" w:space="0" w:color="auto"/>
        <w:bottom w:val="none" w:sz="0" w:space="0" w:color="auto"/>
        <w:right w:val="none" w:sz="0" w:space="0" w:color="auto"/>
      </w:divBdr>
    </w:div>
    <w:div w:id="1341008612">
      <w:bodyDiv w:val="1"/>
      <w:marLeft w:val="0"/>
      <w:marRight w:val="0"/>
      <w:marTop w:val="0"/>
      <w:marBottom w:val="0"/>
      <w:divBdr>
        <w:top w:val="none" w:sz="0" w:space="0" w:color="auto"/>
        <w:left w:val="none" w:sz="0" w:space="0" w:color="auto"/>
        <w:bottom w:val="none" w:sz="0" w:space="0" w:color="auto"/>
        <w:right w:val="none" w:sz="0" w:space="0" w:color="auto"/>
      </w:divBdr>
    </w:div>
    <w:div w:id="1438717781">
      <w:bodyDiv w:val="1"/>
      <w:marLeft w:val="0"/>
      <w:marRight w:val="0"/>
      <w:marTop w:val="0"/>
      <w:marBottom w:val="0"/>
      <w:divBdr>
        <w:top w:val="none" w:sz="0" w:space="0" w:color="auto"/>
        <w:left w:val="none" w:sz="0" w:space="0" w:color="auto"/>
        <w:bottom w:val="none" w:sz="0" w:space="0" w:color="auto"/>
        <w:right w:val="none" w:sz="0" w:space="0" w:color="auto"/>
      </w:divBdr>
    </w:div>
    <w:div w:id="1979993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rachel.booth@nationaldatacentre.academy"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john.booth@nationaldatacentre.academy"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inkedin.com/company/national-data-centre-academy-ltd/?viewAsMember=true"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nationaldatacentre.academy/"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7CE2139D857446F8A4142D21BD42B02"/>
        <w:category>
          <w:name w:val="General"/>
          <w:gallery w:val="placeholder"/>
        </w:category>
        <w:types>
          <w:type w:val="bbPlcHdr"/>
        </w:types>
        <w:behaviors>
          <w:behavior w:val="content"/>
        </w:behaviors>
        <w:guid w:val="{A684AA50-D2C3-4E3E-A7F0-9EBF86D3A81A}"/>
      </w:docPartPr>
      <w:docPartBody>
        <w:p w:rsidR="00EE2CB3" w:rsidRDefault="006D6EC9" w:rsidP="006D6EC9">
          <w:pPr>
            <w:pStyle w:val="E7CE2139D857446F8A4142D21BD42B02"/>
          </w:pPr>
          <w:r>
            <w:rPr>
              <w:rFonts w:asciiTheme="majorHAnsi" w:eastAsiaTheme="majorEastAsia" w:hAnsiTheme="majorHAnsi" w:cstheme="majorBidi"/>
              <w:color w:val="156082" w:themeColor="accent1"/>
              <w:sz w:val="27"/>
              <w:szCs w:val="27"/>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ill Sans MT 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6EC9"/>
    <w:rsid w:val="00063CD8"/>
    <w:rsid w:val="000B0395"/>
    <w:rsid w:val="000D6768"/>
    <w:rsid w:val="00102A94"/>
    <w:rsid w:val="001432DA"/>
    <w:rsid w:val="00190B2A"/>
    <w:rsid w:val="003B569D"/>
    <w:rsid w:val="00475F7F"/>
    <w:rsid w:val="00520985"/>
    <w:rsid w:val="006910C4"/>
    <w:rsid w:val="006D6EC9"/>
    <w:rsid w:val="0092147D"/>
    <w:rsid w:val="00972635"/>
    <w:rsid w:val="009C7501"/>
    <w:rsid w:val="00A91D76"/>
    <w:rsid w:val="00AA1153"/>
    <w:rsid w:val="00B64F39"/>
    <w:rsid w:val="00B72A12"/>
    <w:rsid w:val="00C3364A"/>
    <w:rsid w:val="00C67868"/>
    <w:rsid w:val="00C95AB9"/>
    <w:rsid w:val="00CC5A03"/>
    <w:rsid w:val="00DB23AF"/>
    <w:rsid w:val="00E74C32"/>
    <w:rsid w:val="00EA34E2"/>
    <w:rsid w:val="00EE2CB3"/>
    <w:rsid w:val="00F20A94"/>
    <w:rsid w:val="00F5435A"/>
    <w:rsid w:val="00F613F2"/>
    <w:rsid w:val="00F816DC"/>
    <w:rsid w:val="00FA6420"/>
    <w:rsid w:val="00FF11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7CE2139D857446F8A4142D21BD42B02">
    <w:name w:val="E7CE2139D857446F8A4142D21BD42B02"/>
    <w:rsid w:val="006D6E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2024-09-04T00:00:00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35D89F9-3E61-4E9D-8F7A-85FF5212A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679</Words>
  <Characters>3871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dc:creator>
  <cp:lastModifiedBy>JOHN BOOTH</cp:lastModifiedBy>
  <cp:revision>6</cp:revision>
  <cp:lastPrinted>2016-04-25T07:52:00Z</cp:lastPrinted>
  <dcterms:created xsi:type="dcterms:W3CDTF">2024-09-03T07:46:00Z</dcterms:created>
  <dcterms:modified xsi:type="dcterms:W3CDTF">2024-09-23T09:56:00Z</dcterms:modified>
  <cp:contentStatus/>
</cp:coreProperties>
</file>