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FCFB0" w14:textId="77777777" w:rsidR="001E081F" w:rsidRDefault="007D1851" w:rsidP="001E081F">
      <w:r>
        <w:rPr>
          <w:b/>
          <w:color w:val="7F7F7F" w:themeColor="text1" w:themeTint="80"/>
          <w:sz w:val="32"/>
        </w:rPr>
        <w:t>Serapis Lot 4 Task AII65: Request For Information on Spectrum Sensing Capabilities for Land Tactical Radio Systems</w:t>
      </w:r>
    </w:p>
    <w:p w14:paraId="2C3F52B4" w14:textId="77777777" w:rsidR="00F21DA4" w:rsidRPr="00F21DA4" w:rsidRDefault="00F21DA4" w:rsidP="007D1851">
      <w:pPr>
        <w:spacing w:before="240" w:after="30" w:line="240" w:lineRule="auto"/>
        <w:rPr>
          <w:rFonts w:eastAsiaTheme="minorEastAsia" w:hAnsi="Arial"/>
          <w:b/>
          <w:color w:val="000000" w:themeColor="text1"/>
          <w:kern w:val="24"/>
          <w:sz w:val="24"/>
          <w:szCs w:val="24"/>
          <w:lang w:eastAsia="en-GB"/>
        </w:rPr>
      </w:pPr>
      <w:r>
        <w:rPr>
          <w:rFonts w:eastAsiaTheme="minorEastAsia" w:hAnsi="Arial"/>
          <w:b/>
          <w:color w:val="000000" w:themeColor="text1"/>
          <w:kern w:val="24"/>
          <w:sz w:val="24"/>
          <w:szCs w:val="24"/>
          <w:lang w:eastAsia="en-GB"/>
        </w:rPr>
        <w:t>Background</w:t>
      </w:r>
    </w:p>
    <w:p w14:paraId="14548CF9" w14:textId="77777777" w:rsidR="007D1851" w:rsidRPr="007D1851" w:rsidRDefault="007D1851" w:rsidP="007D1851">
      <w:pPr>
        <w:spacing w:before="240" w:after="30" w:line="240" w:lineRule="auto"/>
        <w:rPr>
          <w:rFonts w:ascii="Times New Roman" w:eastAsia="Times New Roman" w:hAnsi="Times New Roman" w:cs="Times New Roman"/>
          <w:sz w:val="24"/>
          <w:szCs w:val="24"/>
          <w:lang w:eastAsia="en-GB"/>
        </w:rPr>
      </w:pPr>
      <w:r w:rsidRPr="007D1851">
        <w:rPr>
          <w:rFonts w:eastAsiaTheme="minorEastAsia" w:hAnsi="Arial"/>
          <w:color w:val="000000" w:themeColor="text1"/>
          <w:kern w:val="24"/>
          <w:sz w:val="24"/>
          <w:szCs w:val="24"/>
          <w:lang w:eastAsia="en-GB"/>
        </w:rPr>
        <w:t xml:space="preserve">This Request For Information (RFI) is in support of Serapis Task Assured Information Infrastructure number 65 (AII65), on behalf of </w:t>
      </w:r>
      <w:r w:rsidR="00F21DA4">
        <w:rPr>
          <w:rFonts w:eastAsiaTheme="minorEastAsia" w:hAnsi="Arial"/>
          <w:color w:val="000000" w:themeColor="text1"/>
          <w:kern w:val="24"/>
          <w:sz w:val="24"/>
          <w:szCs w:val="24"/>
          <w:lang w:eastAsia="en-GB"/>
        </w:rPr>
        <w:t xml:space="preserve">the </w:t>
      </w:r>
      <w:r w:rsidRPr="007D1851">
        <w:rPr>
          <w:rFonts w:eastAsiaTheme="minorEastAsia" w:hAnsi="Arial"/>
          <w:color w:val="000000" w:themeColor="text1"/>
          <w:kern w:val="24"/>
          <w:sz w:val="24"/>
          <w:szCs w:val="24"/>
          <w:lang w:eastAsia="en-GB"/>
        </w:rPr>
        <w:t>D</w:t>
      </w:r>
      <w:r w:rsidR="00F21DA4">
        <w:rPr>
          <w:rFonts w:eastAsiaTheme="minorEastAsia" w:hAnsi="Arial"/>
          <w:color w:val="000000" w:themeColor="text1"/>
          <w:kern w:val="24"/>
          <w:sz w:val="24"/>
          <w:szCs w:val="24"/>
          <w:lang w:eastAsia="en-GB"/>
        </w:rPr>
        <w:t>efence Science and Technology Laboratory (Dstl), part of the UK Ministry of Defence (MOD)</w:t>
      </w:r>
      <w:r w:rsidRPr="007D1851">
        <w:rPr>
          <w:rFonts w:eastAsiaTheme="minorEastAsia" w:hAnsi="Arial"/>
          <w:color w:val="000000" w:themeColor="text1"/>
          <w:kern w:val="24"/>
          <w:sz w:val="24"/>
          <w:szCs w:val="24"/>
          <w:lang w:eastAsia="en-GB"/>
        </w:rPr>
        <w:t>. It is aimed at manufacturers of military land tactical communications radios. Information supplied will be shared within the industry project team (consisting of QinetiQ Ltd, Multiple Access Communications Ltd. and Thales UK) and Dstl for the purposes of delivering this project only. This RFI is not associated with any planned equipment procurement or invitation to tender.</w:t>
      </w:r>
    </w:p>
    <w:p w14:paraId="0AB0EE2C" w14:textId="77777777" w:rsidR="007D1851" w:rsidRDefault="007D1851" w:rsidP="007D1851">
      <w:pPr>
        <w:spacing w:before="240" w:after="30" w:line="240" w:lineRule="auto"/>
        <w:rPr>
          <w:rFonts w:eastAsiaTheme="minorEastAsia" w:hAnsi="Arial"/>
          <w:color w:val="000000" w:themeColor="text1"/>
          <w:kern w:val="24"/>
          <w:sz w:val="24"/>
          <w:szCs w:val="24"/>
          <w:lang w:eastAsia="en-GB"/>
        </w:rPr>
      </w:pPr>
      <w:r w:rsidRPr="007D1851">
        <w:rPr>
          <w:rFonts w:eastAsiaTheme="minorEastAsia" w:hAnsi="Arial"/>
          <w:color w:val="000000" w:themeColor="text1"/>
          <w:kern w:val="24"/>
          <w:sz w:val="24"/>
          <w:szCs w:val="24"/>
          <w:lang w:eastAsia="en-GB"/>
        </w:rPr>
        <w:t>We would like as wide a participation as possible, and are open to mitigating any concerns you have which may otherwise preclude your participation.</w:t>
      </w:r>
    </w:p>
    <w:p w14:paraId="40ADCCED" w14:textId="77777777" w:rsidR="00F21DA4" w:rsidRPr="007D1851" w:rsidRDefault="00F21DA4" w:rsidP="007D1851">
      <w:pPr>
        <w:spacing w:before="240" w:after="30" w:line="240" w:lineRule="auto"/>
        <w:rPr>
          <w:rFonts w:ascii="Times New Roman" w:eastAsia="Times New Roman" w:hAnsi="Times New Roman" w:cs="Times New Roman"/>
          <w:b/>
          <w:sz w:val="24"/>
          <w:szCs w:val="24"/>
          <w:lang w:eastAsia="en-GB"/>
        </w:rPr>
      </w:pPr>
      <w:r w:rsidRPr="00F21DA4">
        <w:rPr>
          <w:rFonts w:eastAsiaTheme="minorEastAsia" w:hAnsi="Arial"/>
          <w:b/>
          <w:color w:val="000000" w:themeColor="text1"/>
          <w:kern w:val="24"/>
          <w:sz w:val="24"/>
          <w:szCs w:val="24"/>
          <w:lang w:eastAsia="en-GB"/>
        </w:rPr>
        <w:t>Task Aim</w:t>
      </w:r>
    </w:p>
    <w:p w14:paraId="669B69C0" w14:textId="77777777" w:rsidR="007D1851" w:rsidRDefault="007D1851" w:rsidP="007D1851">
      <w:pPr>
        <w:spacing w:before="240" w:after="30" w:line="240" w:lineRule="auto"/>
        <w:rPr>
          <w:rFonts w:eastAsiaTheme="minorEastAsia" w:hAnsi="Arial"/>
          <w:color w:val="000000" w:themeColor="text1"/>
          <w:kern w:val="24"/>
          <w:sz w:val="24"/>
          <w:szCs w:val="24"/>
          <w:lang w:eastAsia="en-GB"/>
        </w:rPr>
      </w:pPr>
      <w:r w:rsidRPr="007D1851">
        <w:rPr>
          <w:rFonts w:eastAsiaTheme="minorEastAsia" w:hAnsi="Arial"/>
          <w:color w:val="000000" w:themeColor="text1"/>
          <w:kern w:val="24"/>
          <w:sz w:val="24"/>
          <w:szCs w:val="24"/>
          <w:lang w:eastAsia="en-GB"/>
        </w:rPr>
        <w:t>The aim of Serapis task AII65 is to determine the feasibility of realising land tactical communications radios which also have spectrum sensing capabilities for a range of military purposes such as spectrum management and situational awareness.</w:t>
      </w:r>
    </w:p>
    <w:p w14:paraId="7334D9CA" w14:textId="77777777" w:rsidR="00F21DA4" w:rsidRPr="007D1851" w:rsidRDefault="00F21DA4" w:rsidP="007D1851">
      <w:pPr>
        <w:spacing w:before="240" w:after="30" w:line="240" w:lineRule="auto"/>
        <w:rPr>
          <w:rFonts w:ascii="Times New Roman" w:eastAsia="Times New Roman" w:hAnsi="Times New Roman" w:cs="Times New Roman"/>
          <w:b/>
          <w:sz w:val="24"/>
          <w:szCs w:val="24"/>
          <w:lang w:eastAsia="en-GB"/>
        </w:rPr>
      </w:pPr>
      <w:r>
        <w:rPr>
          <w:rFonts w:eastAsiaTheme="minorEastAsia" w:hAnsi="Arial"/>
          <w:b/>
          <w:color w:val="000000" w:themeColor="text1"/>
          <w:kern w:val="24"/>
          <w:sz w:val="24"/>
          <w:szCs w:val="24"/>
          <w:lang w:eastAsia="en-GB"/>
        </w:rPr>
        <w:t>RFI Aim</w:t>
      </w:r>
    </w:p>
    <w:p w14:paraId="4D9421ED" w14:textId="77777777" w:rsidR="007D1851" w:rsidRPr="007D1851" w:rsidRDefault="007D1851" w:rsidP="007D1851">
      <w:pPr>
        <w:spacing w:before="240" w:after="30" w:line="240" w:lineRule="auto"/>
        <w:rPr>
          <w:rFonts w:ascii="Times New Roman" w:eastAsia="Times New Roman" w:hAnsi="Times New Roman" w:cs="Times New Roman"/>
          <w:sz w:val="24"/>
          <w:szCs w:val="24"/>
          <w:lang w:eastAsia="en-GB"/>
        </w:rPr>
      </w:pPr>
      <w:r w:rsidRPr="007D1851">
        <w:rPr>
          <w:rFonts w:eastAsiaTheme="minorEastAsia" w:hAnsi="Arial"/>
          <w:color w:val="000000" w:themeColor="text1"/>
          <w:kern w:val="24"/>
          <w:sz w:val="24"/>
          <w:szCs w:val="24"/>
          <w:lang w:eastAsia="en-GB"/>
        </w:rPr>
        <w:t>The aim of this RFI is to understand the current market support and future plans to develop such radio systems; barriers to doing so (both technical, commercial and regulatory/policy); and identify potential solutions to those barriers.</w:t>
      </w:r>
    </w:p>
    <w:p w14:paraId="46E67191" w14:textId="77777777" w:rsidR="007D1851" w:rsidRDefault="007D1851" w:rsidP="00BD75E3"/>
    <w:p w14:paraId="119F93CE" w14:textId="77777777" w:rsidR="0074066E" w:rsidRPr="0074066E" w:rsidRDefault="00F21DA4" w:rsidP="00BD75E3">
      <w:pPr>
        <w:rPr>
          <w:b/>
        </w:rPr>
      </w:pPr>
      <w:r>
        <w:rPr>
          <w:b/>
        </w:rPr>
        <w:t>Questions</w:t>
      </w:r>
      <w:r w:rsidR="0074066E">
        <w:rPr>
          <w:b/>
        </w:rPr>
        <w:t>:</w:t>
      </w:r>
    </w:p>
    <w:p w14:paraId="31F60E4B" w14:textId="77777777" w:rsidR="007D1851" w:rsidRPr="00F21DA4" w:rsidRDefault="00F21DA4" w:rsidP="00BD75E3">
      <w:pPr>
        <w:rPr>
          <w:b/>
        </w:rPr>
      </w:pPr>
      <w:r>
        <w:rPr>
          <w:b/>
        </w:rPr>
        <w:t>Your Organisation:</w:t>
      </w:r>
    </w:p>
    <w:tbl>
      <w:tblPr>
        <w:tblW w:w="97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2104"/>
        <w:gridCol w:w="6651"/>
      </w:tblGrid>
      <w:tr w:rsidR="00CD2361" w:rsidRPr="00BA5F90" w14:paraId="735F9854" w14:textId="77777777" w:rsidTr="00823466">
        <w:trPr>
          <w:trHeight w:val="314"/>
        </w:trPr>
        <w:tc>
          <w:tcPr>
            <w:tcW w:w="516" w:type="dxa"/>
            <w:shd w:val="clear" w:color="auto" w:fill="auto"/>
            <w:vAlign w:val="center"/>
          </w:tcPr>
          <w:p w14:paraId="478F1F86" w14:textId="77777777" w:rsidR="00CD2361" w:rsidRPr="00CD2361" w:rsidRDefault="00CD2361" w:rsidP="00CD2361">
            <w:pPr>
              <w:jc w:val="center"/>
              <w:rPr>
                <w:rFonts w:cstheme="minorHAnsi"/>
                <w:b/>
                <w:sz w:val="20"/>
                <w:szCs w:val="20"/>
              </w:rPr>
            </w:pPr>
            <w:r w:rsidRPr="00CD2361">
              <w:rPr>
                <w:rFonts w:cstheme="minorHAnsi"/>
                <w:b/>
                <w:sz w:val="20"/>
                <w:szCs w:val="20"/>
              </w:rPr>
              <w:t>Item Question Number</w:t>
            </w:r>
          </w:p>
        </w:tc>
        <w:tc>
          <w:tcPr>
            <w:tcW w:w="2137" w:type="dxa"/>
            <w:shd w:val="clear" w:color="auto" w:fill="5F497A"/>
            <w:vAlign w:val="center"/>
          </w:tcPr>
          <w:p w14:paraId="58B92E12" w14:textId="77777777" w:rsidR="00CD2361" w:rsidRPr="00322FE7" w:rsidRDefault="00CD2361" w:rsidP="00CD2361">
            <w:pPr>
              <w:jc w:val="center"/>
              <w:rPr>
                <w:rFonts w:cstheme="minorHAnsi"/>
                <w:b/>
                <w:color w:val="FFFFFF" w:themeColor="background1"/>
                <w:sz w:val="20"/>
                <w:szCs w:val="20"/>
              </w:rPr>
            </w:pPr>
            <w:r>
              <w:rPr>
                <w:rFonts w:cstheme="minorHAnsi"/>
                <w:b/>
                <w:color w:val="FFFFFF" w:themeColor="background1"/>
                <w:sz w:val="20"/>
                <w:szCs w:val="20"/>
              </w:rPr>
              <w:t>Question</w:t>
            </w:r>
          </w:p>
        </w:tc>
        <w:tc>
          <w:tcPr>
            <w:tcW w:w="7077" w:type="dxa"/>
            <w:vAlign w:val="center"/>
          </w:tcPr>
          <w:p w14:paraId="532952F0" w14:textId="77777777" w:rsidR="00CD2361" w:rsidRPr="00CD2361" w:rsidRDefault="00CD2361" w:rsidP="00CD2361">
            <w:pPr>
              <w:jc w:val="center"/>
              <w:rPr>
                <w:rFonts w:cstheme="minorHAnsi"/>
                <w:b/>
                <w:sz w:val="20"/>
                <w:szCs w:val="20"/>
              </w:rPr>
            </w:pPr>
            <w:r w:rsidRPr="00CD2361">
              <w:rPr>
                <w:rFonts w:cstheme="minorHAnsi"/>
                <w:b/>
                <w:sz w:val="20"/>
                <w:szCs w:val="20"/>
              </w:rPr>
              <w:t>Answer</w:t>
            </w:r>
          </w:p>
        </w:tc>
      </w:tr>
      <w:tr w:rsidR="00CD2361" w:rsidRPr="00BA5F90" w14:paraId="43103AE9" w14:textId="77777777" w:rsidTr="00F21DA4">
        <w:trPr>
          <w:trHeight w:val="314"/>
        </w:trPr>
        <w:tc>
          <w:tcPr>
            <w:tcW w:w="516" w:type="dxa"/>
            <w:shd w:val="clear" w:color="auto" w:fill="auto"/>
          </w:tcPr>
          <w:p w14:paraId="3563B1DF" w14:textId="77777777" w:rsidR="00CD2361" w:rsidRPr="00F21DA4" w:rsidRDefault="00CD2361" w:rsidP="00CD2361">
            <w:pPr>
              <w:rPr>
                <w:sz w:val="20"/>
                <w:szCs w:val="20"/>
              </w:rPr>
            </w:pPr>
            <w:r w:rsidRPr="00F21DA4">
              <w:rPr>
                <w:sz w:val="20"/>
                <w:szCs w:val="20"/>
              </w:rPr>
              <w:t>1.</w:t>
            </w:r>
          </w:p>
        </w:tc>
        <w:tc>
          <w:tcPr>
            <w:tcW w:w="2137" w:type="dxa"/>
            <w:shd w:val="clear" w:color="auto" w:fill="5F497A"/>
          </w:tcPr>
          <w:p w14:paraId="4CAB8C75" w14:textId="77777777" w:rsidR="00CD2361" w:rsidRPr="00CB1F8C" w:rsidRDefault="00CD2361" w:rsidP="00CD2361">
            <w:pPr>
              <w:pStyle w:val="ListParagraph"/>
              <w:ind w:left="0"/>
              <w:contextualSpacing/>
              <w:rPr>
                <w:rFonts w:asciiTheme="minorHAnsi" w:hAnsiTheme="minorHAnsi" w:cstheme="minorBidi"/>
                <w:b/>
                <w:color w:val="FFFFFF" w:themeColor="background1"/>
                <w:sz w:val="20"/>
                <w:szCs w:val="20"/>
              </w:rPr>
            </w:pPr>
            <w:r w:rsidRPr="00CB1F8C">
              <w:rPr>
                <w:rFonts w:asciiTheme="minorHAnsi" w:hAnsiTheme="minorHAnsi" w:cstheme="minorBidi"/>
                <w:b/>
                <w:color w:val="FFFFFF" w:themeColor="background1"/>
                <w:sz w:val="20"/>
                <w:szCs w:val="20"/>
              </w:rPr>
              <w:t>What is the name of your organisation?</w:t>
            </w:r>
          </w:p>
        </w:tc>
        <w:tc>
          <w:tcPr>
            <w:tcW w:w="7077" w:type="dxa"/>
          </w:tcPr>
          <w:p w14:paraId="6C38332D" w14:textId="77777777" w:rsidR="00CD2361" w:rsidRPr="00BA5F90" w:rsidRDefault="00CD2361" w:rsidP="00CD2361">
            <w:pPr>
              <w:rPr>
                <w:sz w:val="20"/>
                <w:szCs w:val="20"/>
              </w:rPr>
            </w:pPr>
          </w:p>
        </w:tc>
      </w:tr>
      <w:tr w:rsidR="00CD2361" w:rsidRPr="00BA5F90" w14:paraId="72CDABB0" w14:textId="77777777" w:rsidTr="00F21DA4">
        <w:trPr>
          <w:trHeight w:val="314"/>
        </w:trPr>
        <w:tc>
          <w:tcPr>
            <w:tcW w:w="516" w:type="dxa"/>
            <w:shd w:val="clear" w:color="auto" w:fill="auto"/>
          </w:tcPr>
          <w:p w14:paraId="60B0D655" w14:textId="77777777" w:rsidR="00CD2361" w:rsidRPr="00F21DA4" w:rsidRDefault="00CD2361" w:rsidP="00CD2361">
            <w:pPr>
              <w:rPr>
                <w:sz w:val="20"/>
                <w:szCs w:val="20"/>
              </w:rPr>
            </w:pPr>
            <w:r w:rsidRPr="00F21DA4">
              <w:rPr>
                <w:sz w:val="20"/>
                <w:szCs w:val="20"/>
              </w:rPr>
              <w:t>2.</w:t>
            </w:r>
          </w:p>
        </w:tc>
        <w:tc>
          <w:tcPr>
            <w:tcW w:w="2137" w:type="dxa"/>
            <w:shd w:val="clear" w:color="auto" w:fill="5F497A"/>
          </w:tcPr>
          <w:p w14:paraId="7B1B64F9" w14:textId="77777777" w:rsidR="00CD2361" w:rsidRPr="00CB1F8C" w:rsidRDefault="00CD2361" w:rsidP="00CD2361">
            <w:pPr>
              <w:pStyle w:val="ListParagraph"/>
              <w:ind w:left="0"/>
              <w:contextualSpacing/>
              <w:rPr>
                <w:rFonts w:asciiTheme="minorHAnsi" w:hAnsiTheme="minorHAnsi" w:cstheme="minorBidi"/>
                <w:b/>
                <w:color w:val="FFFFFF" w:themeColor="background1"/>
                <w:sz w:val="20"/>
                <w:szCs w:val="20"/>
              </w:rPr>
            </w:pPr>
            <w:r w:rsidRPr="00CB1F8C">
              <w:rPr>
                <w:rFonts w:asciiTheme="minorHAnsi" w:hAnsiTheme="minorHAnsi" w:cstheme="minorBidi"/>
                <w:b/>
                <w:color w:val="FFFFFF" w:themeColor="background1"/>
                <w:sz w:val="20"/>
                <w:szCs w:val="20"/>
              </w:rPr>
              <w:t>How many employees</w:t>
            </w:r>
            <w:r>
              <w:rPr>
                <w:rFonts w:asciiTheme="minorHAnsi" w:hAnsiTheme="minorHAnsi" w:cstheme="minorBidi"/>
                <w:b/>
                <w:color w:val="FFFFFF" w:themeColor="background1"/>
                <w:sz w:val="20"/>
                <w:szCs w:val="20"/>
              </w:rPr>
              <w:t xml:space="preserve"> are there in your organisation</w:t>
            </w:r>
            <w:r w:rsidRPr="00CB1F8C">
              <w:rPr>
                <w:rFonts w:asciiTheme="minorHAnsi" w:hAnsiTheme="minorHAnsi" w:cstheme="minorBidi"/>
                <w:b/>
                <w:color w:val="FFFFFF" w:themeColor="background1"/>
                <w:sz w:val="20"/>
                <w:szCs w:val="20"/>
              </w:rPr>
              <w:t>?</w:t>
            </w:r>
          </w:p>
        </w:tc>
        <w:tc>
          <w:tcPr>
            <w:tcW w:w="7077" w:type="dxa"/>
          </w:tcPr>
          <w:p w14:paraId="64FDAC73" w14:textId="77777777" w:rsidR="00CD2361" w:rsidRPr="00BA5F90" w:rsidRDefault="00CD2361" w:rsidP="00CD2361">
            <w:pPr>
              <w:rPr>
                <w:sz w:val="20"/>
                <w:szCs w:val="20"/>
              </w:rPr>
            </w:pPr>
          </w:p>
        </w:tc>
      </w:tr>
      <w:tr w:rsidR="00CD2361" w:rsidRPr="00BA5F90" w14:paraId="41B05AE2" w14:textId="77777777" w:rsidTr="00F21DA4">
        <w:trPr>
          <w:trHeight w:val="314"/>
        </w:trPr>
        <w:tc>
          <w:tcPr>
            <w:tcW w:w="516" w:type="dxa"/>
            <w:shd w:val="clear" w:color="auto" w:fill="auto"/>
          </w:tcPr>
          <w:p w14:paraId="57407F10" w14:textId="77777777" w:rsidR="00CD2361" w:rsidRPr="00F21DA4" w:rsidRDefault="00CD2361" w:rsidP="00CD2361">
            <w:pPr>
              <w:rPr>
                <w:sz w:val="20"/>
                <w:szCs w:val="20"/>
              </w:rPr>
            </w:pPr>
            <w:r w:rsidRPr="00F21DA4">
              <w:rPr>
                <w:sz w:val="20"/>
                <w:szCs w:val="20"/>
              </w:rPr>
              <w:t>3.</w:t>
            </w:r>
          </w:p>
        </w:tc>
        <w:tc>
          <w:tcPr>
            <w:tcW w:w="2137" w:type="dxa"/>
            <w:shd w:val="clear" w:color="auto" w:fill="5F497A"/>
          </w:tcPr>
          <w:p w14:paraId="60577A07" w14:textId="77777777" w:rsidR="00CD2361" w:rsidRPr="00CB1F8C" w:rsidRDefault="00CD2361" w:rsidP="00CD2361">
            <w:pPr>
              <w:ind w:left="45"/>
              <w:rPr>
                <w:b/>
                <w:color w:val="FFFFFF" w:themeColor="background1"/>
                <w:sz w:val="20"/>
                <w:szCs w:val="20"/>
              </w:rPr>
            </w:pPr>
            <w:r w:rsidRPr="00CB1F8C">
              <w:rPr>
                <w:b/>
                <w:color w:val="FFFFFF" w:themeColor="background1"/>
                <w:sz w:val="20"/>
                <w:szCs w:val="20"/>
              </w:rPr>
              <w:t>What is your main business?</w:t>
            </w:r>
          </w:p>
        </w:tc>
        <w:tc>
          <w:tcPr>
            <w:tcW w:w="7077" w:type="dxa"/>
          </w:tcPr>
          <w:p w14:paraId="16F149FE" w14:textId="77777777" w:rsidR="00CD2361" w:rsidRPr="00BA5F90" w:rsidRDefault="00CD2361" w:rsidP="00CD2361">
            <w:pPr>
              <w:rPr>
                <w:sz w:val="20"/>
                <w:szCs w:val="20"/>
              </w:rPr>
            </w:pPr>
          </w:p>
        </w:tc>
      </w:tr>
      <w:tr w:rsidR="00CD2361" w:rsidRPr="00BA5F90" w14:paraId="6A908ABE" w14:textId="77777777" w:rsidTr="00F21DA4">
        <w:trPr>
          <w:trHeight w:val="314"/>
        </w:trPr>
        <w:tc>
          <w:tcPr>
            <w:tcW w:w="516" w:type="dxa"/>
            <w:shd w:val="clear" w:color="auto" w:fill="auto"/>
          </w:tcPr>
          <w:p w14:paraId="259B6020" w14:textId="77777777" w:rsidR="00CD2361" w:rsidRPr="00F21DA4" w:rsidRDefault="00CD2361" w:rsidP="00CD2361">
            <w:pPr>
              <w:rPr>
                <w:sz w:val="20"/>
                <w:szCs w:val="20"/>
              </w:rPr>
            </w:pPr>
            <w:r w:rsidRPr="00F21DA4">
              <w:rPr>
                <w:sz w:val="20"/>
                <w:szCs w:val="20"/>
              </w:rPr>
              <w:t>4.</w:t>
            </w:r>
          </w:p>
        </w:tc>
        <w:tc>
          <w:tcPr>
            <w:tcW w:w="2137" w:type="dxa"/>
            <w:shd w:val="clear" w:color="auto" w:fill="5F497A"/>
          </w:tcPr>
          <w:p w14:paraId="54C3852A" w14:textId="77777777" w:rsidR="00CD2361" w:rsidRPr="00CB1F8C" w:rsidRDefault="00CD2361" w:rsidP="00CD2361">
            <w:pPr>
              <w:ind w:left="45"/>
              <w:rPr>
                <w:b/>
                <w:color w:val="FFFFFF" w:themeColor="background1"/>
                <w:sz w:val="20"/>
                <w:szCs w:val="20"/>
              </w:rPr>
            </w:pPr>
            <w:r w:rsidRPr="00CB1F8C">
              <w:rPr>
                <w:b/>
                <w:color w:val="FFFFFF" w:themeColor="background1"/>
                <w:sz w:val="20"/>
                <w:szCs w:val="20"/>
              </w:rPr>
              <w:t>What is your main country/region of operation, or do you operate globally?</w:t>
            </w:r>
          </w:p>
        </w:tc>
        <w:tc>
          <w:tcPr>
            <w:tcW w:w="7077" w:type="dxa"/>
          </w:tcPr>
          <w:p w14:paraId="6BD8786B" w14:textId="77777777" w:rsidR="00CD2361" w:rsidRPr="00BA5F90" w:rsidRDefault="00CD2361" w:rsidP="00CD2361">
            <w:pPr>
              <w:rPr>
                <w:sz w:val="20"/>
                <w:szCs w:val="20"/>
              </w:rPr>
            </w:pPr>
          </w:p>
        </w:tc>
      </w:tr>
      <w:tr w:rsidR="00CD2361" w:rsidRPr="00BA5F90" w14:paraId="11281088" w14:textId="77777777" w:rsidTr="00F21DA4">
        <w:trPr>
          <w:trHeight w:val="314"/>
        </w:trPr>
        <w:tc>
          <w:tcPr>
            <w:tcW w:w="516" w:type="dxa"/>
            <w:shd w:val="clear" w:color="auto" w:fill="auto"/>
          </w:tcPr>
          <w:p w14:paraId="46278E30" w14:textId="77777777" w:rsidR="00CD2361" w:rsidRPr="00F21DA4" w:rsidRDefault="00CD2361" w:rsidP="00CD2361">
            <w:pPr>
              <w:rPr>
                <w:sz w:val="20"/>
                <w:szCs w:val="20"/>
              </w:rPr>
            </w:pPr>
            <w:r w:rsidRPr="00F21DA4">
              <w:rPr>
                <w:sz w:val="20"/>
                <w:szCs w:val="20"/>
              </w:rPr>
              <w:lastRenderedPageBreak/>
              <w:t>5.</w:t>
            </w:r>
          </w:p>
        </w:tc>
        <w:tc>
          <w:tcPr>
            <w:tcW w:w="2137" w:type="dxa"/>
            <w:shd w:val="clear" w:color="auto" w:fill="5F497A"/>
          </w:tcPr>
          <w:p w14:paraId="7686A83E" w14:textId="77777777" w:rsidR="00CD2361" w:rsidRPr="00CB1F8C" w:rsidRDefault="00CD2361" w:rsidP="00CD2361">
            <w:pPr>
              <w:ind w:left="45"/>
              <w:rPr>
                <w:b/>
                <w:color w:val="FFFFFF" w:themeColor="background1"/>
                <w:sz w:val="20"/>
                <w:szCs w:val="20"/>
              </w:rPr>
            </w:pPr>
            <w:r w:rsidRPr="00CB1F8C">
              <w:rPr>
                <w:b/>
                <w:color w:val="FFFFFF" w:themeColor="background1"/>
                <w:sz w:val="20"/>
                <w:szCs w:val="20"/>
              </w:rPr>
              <w:t>Do you mainly operate within the defence/military market?</w:t>
            </w:r>
          </w:p>
        </w:tc>
        <w:tc>
          <w:tcPr>
            <w:tcW w:w="7077" w:type="dxa"/>
          </w:tcPr>
          <w:p w14:paraId="26F14670" w14:textId="77777777" w:rsidR="00CD2361" w:rsidRPr="00BA5F90" w:rsidRDefault="00CD2361" w:rsidP="00CD2361">
            <w:pPr>
              <w:rPr>
                <w:sz w:val="20"/>
                <w:szCs w:val="20"/>
              </w:rPr>
            </w:pPr>
          </w:p>
        </w:tc>
      </w:tr>
      <w:tr w:rsidR="00CD2361" w:rsidRPr="00BA5F90" w14:paraId="3D101DEA" w14:textId="77777777" w:rsidTr="00F21DA4">
        <w:trPr>
          <w:trHeight w:val="314"/>
        </w:trPr>
        <w:tc>
          <w:tcPr>
            <w:tcW w:w="516" w:type="dxa"/>
            <w:shd w:val="clear" w:color="auto" w:fill="auto"/>
          </w:tcPr>
          <w:p w14:paraId="490EDCB7" w14:textId="77777777" w:rsidR="00CD2361" w:rsidRPr="00F21DA4" w:rsidRDefault="00CD2361" w:rsidP="00CD2361">
            <w:pPr>
              <w:rPr>
                <w:sz w:val="20"/>
                <w:szCs w:val="20"/>
              </w:rPr>
            </w:pPr>
            <w:r>
              <w:rPr>
                <w:sz w:val="20"/>
                <w:szCs w:val="20"/>
              </w:rPr>
              <w:t>6.</w:t>
            </w:r>
          </w:p>
        </w:tc>
        <w:tc>
          <w:tcPr>
            <w:tcW w:w="2137" w:type="dxa"/>
            <w:shd w:val="clear" w:color="auto" w:fill="5F497A"/>
          </w:tcPr>
          <w:p w14:paraId="5A3631DE" w14:textId="77777777" w:rsidR="00CD2361" w:rsidRPr="00CB1F8C" w:rsidRDefault="00CD2361" w:rsidP="00CD2361">
            <w:pPr>
              <w:ind w:left="45"/>
              <w:rPr>
                <w:b/>
                <w:color w:val="FFFFFF" w:themeColor="background1"/>
                <w:sz w:val="20"/>
                <w:szCs w:val="20"/>
              </w:rPr>
            </w:pPr>
            <w:r w:rsidRPr="00CB1F8C">
              <w:rPr>
                <w:b/>
                <w:color w:val="FFFFFF" w:themeColor="background1"/>
                <w:sz w:val="20"/>
                <w:szCs w:val="20"/>
              </w:rPr>
              <w:t>Are you a manufacturer of military land tactical communications radios? (If not please say why you are responding to this RFI and what role you play in the military land tactical radio communications market).</w:t>
            </w:r>
          </w:p>
        </w:tc>
        <w:tc>
          <w:tcPr>
            <w:tcW w:w="7077" w:type="dxa"/>
          </w:tcPr>
          <w:p w14:paraId="6C24063C" w14:textId="77777777" w:rsidR="00CD2361" w:rsidRPr="00BA5F90" w:rsidRDefault="00CD2361" w:rsidP="00CD2361">
            <w:pPr>
              <w:rPr>
                <w:sz w:val="20"/>
                <w:szCs w:val="20"/>
              </w:rPr>
            </w:pPr>
          </w:p>
        </w:tc>
      </w:tr>
      <w:tr w:rsidR="00CD2361" w:rsidRPr="00BA5F90" w14:paraId="216A6188" w14:textId="77777777" w:rsidTr="00F21DA4">
        <w:trPr>
          <w:trHeight w:val="314"/>
        </w:trPr>
        <w:tc>
          <w:tcPr>
            <w:tcW w:w="516" w:type="dxa"/>
            <w:shd w:val="clear" w:color="auto" w:fill="auto"/>
          </w:tcPr>
          <w:p w14:paraId="2E586610" w14:textId="77777777" w:rsidR="00CD2361" w:rsidRPr="00F21DA4" w:rsidRDefault="00CD2361" w:rsidP="00CD2361">
            <w:pPr>
              <w:rPr>
                <w:sz w:val="20"/>
                <w:szCs w:val="20"/>
              </w:rPr>
            </w:pPr>
            <w:r>
              <w:rPr>
                <w:sz w:val="20"/>
                <w:szCs w:val="20"/>
              </w:rPr>
              <w:t>7.</w:t>
            </w:r>
          </w:p>
        </w:tc>
        <w:tc>
          <w:tcPr>
            <w:tcW w:w="2137" w:type="dxa"/>
            <w:shd w:val="clear" w:color="auto" w:fill="5F497A"/>
          </w:tcPr>
          <w:p w14:paraId="1050354E" w14:textId="77777777" w:rsidR="00CD2361" w:rsidRPr="00CB1F8C" w:rsidRDefault="00CD2361" w:rsidP="00CD2361">
            <w:pPr>
              <w:ind w:left="45"/>
              <w:rPr>
                <w:b/>
                <w:color w:val="FFFFFF" w:themeColor="background1"/>
                <w:sz w:val="20"/>
                <w:szCs w:val="20"/>
              </w:rPr>
            </w:pPr>
            <w:r w:rsidRPr="00CB1F8C">
              <w:rPr>
                <w:b/>
                <w:color w:val="FFFFFF" w:themeColor="background1"/>
                <w:sz w:val="20"/>
                <w:szCs w:val="20"/>
              </w:rPr>
              <w:t>What is your role within your organisation?</w:t>
            </w:r>
          </w:p>
        </w:tc>
        <w:tc>
          <w:tcPr>
            <w:tcW w:w="7077" w:type="dxa"/>
          </w:tcPr>
          <w:p w14:paraId="70199B5E" w14:textId="77777777" w:rsidR="00CD2361" w:rsidRPr="00BA5F90" w:rsidRDefault="00CD2361" w:rsidP="00CD2361">
            <w:pPr>
              <w:rPr>
                <w:sz w:val="20"/>
                <w:szCs w:val="20"/>
              </w:rPr>
            </w:pPr>
          </w:p>
        </w:tc>
      </w:tr>
    </w:tbl>
    <w:p w14:paraId="092C65F7" w14:textId="77777777" w:rsidR="00BD75E3" w:rsidRDefault="00BD75E3" w:rsidP="00BD75E3">
      <w:pPr>
        <w:rPr>
          <w:sz w:val="20"/>
          <w:szCs w:val="20"/>
        </w:rPr>
      </w:pPr>
    </w:p>
    <w:p w14:paraId="07507A1E" w14:textId="77777777" w:rsidR="00CD2361" w:rsidRDefault="00CD2361" w:rsidP="00BD75E3">
      <w:pPr>
        <w:rPr>
          <w:b/>
        </w:rPr>
      </w:pPr>
      <w:r w:rsidRPr="00CD2361">
        <w:rPr>
          <w:b/>
        </w:rPr>
        <w:t>Current market status:</w:t>
      </w:r>
    </w:p>
    <w:tbl>
      <w:tblPr>
        <w:tblStyle w:val="TableGrid"/>
        <w:tblW w:w="0" w:type="auto"/>
        <w:tblLook w:val="04A0" w:firstRow="1" w:lastRow="0" w:firstColumn="1" w:lastColumn="0" w:noHBand="0" w:noVBand="1"/>
      </w:tblPr>
      <w:tblGrid>
        <w:gridCol w:w="1051"/>
        <w:gridCol w:w="367"/>
        <w:gridCol w:w="7598"/>
      </w:tblGrid>
      <w:tr w:rsidR="00945EF6" w14:paraId="40168D19" w14:textId="77777777" w:rsidTr="00823466">
        <w:trPr>
          <w:cantSplit/>
          <w:tblHeader/>
        </w:trPr>
        <w:tc>
          <w:tcPr>
            <w:tcW w:w="1051" w:type="dxa"/>
          </w:tcPr>
          <w:p w14:paraId="35698C05" w14:textId="77777777" w:rsidR="00945EF6" w:rsidRDefault="00945EF6" w:rsidP="00BD75E3">
            <w:pPr>
              <w:rPr>
                <w:b/>
              </w:rPr>
            </w:pPr>
            <w:r>
              <w:rPr>
                <w:b/>
              </w:rPr>
              <w:t>Question Number</w:t>
            </w:r>
          </w:p>
        </w:tc>
        <w:tc>
          <w:tcPr>
            <w:tcW w:w="7965" w:type="dxa"/>
            <w:gridSpan w:val="2"/>
          </w:tcPr>
          <w:p w14:paraId="2D2D5B5B" w14:textId="77777777" w:rsidR="00945EF6" w:rsidRPr="00945EF6" w:rsidRDefault="00945EF6" w:rsidP="00945EF6">
            <w:pPr>
              <w:rPr>
                <w:b/>
              </w:rPr>
            </w:pPr>
            <w:r>
              <w:rPr>
                <w:b/>
              </w:rPr>
              <w:t>Question/Answer</w:t>
            </w:r>
          </w:p>
        </w:tc>
      </w:tr>
      <w:tr w:rsidR="00945EF6" w14:paraId="43B08F83" w14:textId="77777777" w:rsidTr="00823466">
        <w:trPr>
          <w:trHeight w:val="968"/>
        </w:trPr>
        <w:tc>
          <w:tcPr>
            <w:tcW w:w="1051" w:type="dxa"/>
            <w:vMerge w:val="restart"/>
          </w:tcPr>
          <w:p w14:paraId="3C2FC628" w14:textId="77777777" w:rsidR="00945EF6" w:rsidRDefault="00945EF6" w:rsidP="00BD75E3">
            <w:pPr>
              <w:rPr>
                <w:b/>
              </w:rPr>
            </w:pPr>
            <w:r>
              <w:rPr>
                <w:b/>
              </w:rPr>
              <w:t>8.</w:t>
            </w:r>
          </w:p>
        </w:tc>
        <w:tc>
          <w:tcPr>
            <w:tcW w:w="367" w:type="dxa"/>
          </w:tcPr>
          <w:p w14:paraId="0FD1D0B7" w14:textId="77777777" w:rsidR="00945EF6" w:rsidRDefault="00945EF6" w:rsidP="00BD75E3">
            <w:pPr>
              <w:rPr>
                <w:b/>
              </w:rPr>
            </w:pPr>
            <w:r>
              <w:rPr>
                <w:b/>
              </w:rPr>
              <w:t>Q</w:t>
            </w:r>
          </w:p>
        </w:tc>
        <w:tc>
          <w:tcPr>
            <w:tcW w:w="7598" w:type="dxa"/>
          </w:tcPr>
          <w:p w14:paraId="7F40AA55" w14:textId="77777777" w:rsidR="00945EF6" w:rsidRPr="00945EF6" w:rsidRDefault="00945EF6" w:rsidP="00945EF6">
            <w:pPr>
              <w:rPr>
                <w:b/>
              </w:rPr>
            </w:pPr>
            <w:r w:rsidRPr="00945EF6">
              <w:rPr>
                <w:b/>
              </w:rPr>
              <w:t>What military land tactical radios do you produce, and who are your main customers? Please provide a brief description of each along with main customers/customer groups where possible.</w:t>
            </w:r>
          </w:p>
          <w:p w14:paraId="6ED3855F" w14:textId="77777777" w:rsidR="00945EF6" w:rsidRDefault="00945EF6" w:rsidP="00BD75E3">
            <w:pPr>
              <w:rPr>
                <w:b/>
              </w:rPr>
            </w:pPr>
          </w:p>
        </w:tc>
      </w:tr>
      <w:tr w:rsidR="00945EF6" w14:paraId="497D886B" w14:textId="77777777" w:rsidTr="00823466">
        <w:trPr>
          <w:trHeight w:val="85"/>
        </w:trPr>
        <w:tc>
          <w:tcPr>
            <w:tcW w:w="1051" w:type="dxa"/>
            <w:vMerge/>
          </w:tcPr>
          <w:p w14:paraId="677E741F" w14:textId="77777777" w:rsidR="00945EF6" w:rsidRDefault="00945EF6" w:rsidP="00BD75E3">
            <w:pPr>
              <w:rPr>
                <w:b/>
              </w:rPr>
            </w:pPr>
          </w:p>
        </w:tc>
        <w:tc>
          <w:tcPr>
            <w:tcW w:w="367" w:type="dxa"/>
          </w:tcPr>
          <w:p w14:paraId="7939B9CD" w14:textId="77777777" w:rsidR="00945EF6" w:rsidRDefault="00945EF6" w:rsidP="00BD75E3">
            <w:pPr>
              <w:rPr>
                <w:b/>
              </w:rPr>
            </w:pPr>
            <w:r>
              <w:rPr>
                <w:b/>
              </w:rPr>
              <w:t>A</w:t>
            </w:r>
          </w:p>
        </w:tc>
        <w:tc>
          <w:tcPr>
            <w:tcW w:w="7598" w:type="dxa"/>
          </w:tcPr>
          <w:p w14:paraId="3699E6EF" w14:textId="77777777" w:rsidR="00945EF6" w:rsidRDefault="00945EF6" w:rsidP="00BD75E3">
            <w:pPr>
              <w:rPr>
                <w:b/>
              </w:rPr>
            </w:pPr>
          </w:p>
          <w:p w14:paraId="493D233C" w14:textId="77777777" w:rsidR="00823466" w:rsidRDefault="00823466" w:rsidP="00BD75E3">
            <w:pPr>
              <w:rPr>
                <w:b/>
              </w:rPr>
            </w:pPr>
          </w:p>
        </w:tc>
      </w:tr>
      <w:tr w:rsidR="00945EF6" w14:paraId="1EB0DAC6" w14:textId="77777777" w:rsidTr="00945EF6">
        <w:trPr>
          <w:trHeight w:val="3706"/>
        </w:trPr>
        <w:tc>
          <w:tcPr>
            <w:tcW w:w="1051" w:type="dxa"/>
            <w:vMerge w:val="restart"/>
          </w:tcPr>
          <w:p w14:paraId="6FE73F9E" w14:textId="77777777" w:rsidR="00945EF6" w:rsidRDefault="00945EF6" w:rsidP="00BD75E3">
            <w:pPr>
              <w:rPr>
                <w:b/>
              </w:rPr>
            </w:pPr>
            <w:r>
              <w:rPr>
                <w:b/>
              </w:rPr>
              <w:t>9.</w:t>
            </w:r>
          </w:p>
        </w:tc>
        <w:tc>
          <w:tcPr>
            <w:tcW w:w="367" w:type="dxa"/>
          </w:tcPr>
          <w:p w14:paraId="15808CEF" w14:textId="77777777" w:rsidR="00945EF6" w:rsidRDefault="00945EF6" w:rsidP="00BD75E3">
            <w:pPr>
              <w:rPr>
                <w:b/>
              </w:rPr>
            </w:pPr>
            <w:r>
              <w:rPr>
                <w:b/>
              </w:rPr>
              <w:t>Q</w:t>
            </w:r>
          </w:p>
        </w:tc>
        <w:tc>
          <w:tcPr>
            <w:tcW w:w="7598" w:type="dxa"/>
          </w:tcPr>
          <w:p w14:paraId="7FAB5C1A" w14:textId="77777777" w:rsidR="00823466" w:rsidRPr="00945EF6" w:rsidRDefault="00823466" w:rsidP="00945EF6">
            <w:pPr>
              <w:rPr>
                <w:b/>
              </w:rPr>
            </w:pPr>
            <w:r w:rsidRPr="00945EF6">
              <w:rPr>
                <w:b/>
              </w:rPr>
              <w:t>Do any of your military land tactical radios support spectrum sensing capabilities? If yes please describe.</w:t>
            </w:r>
          </w:p>
          <w:p w14:paraId="6BF942E2" w14:textId="77777777" w:rsidR="00823466" w:rsidRPr="00945EF6" w:rsidRDefault="00823466" w:rsidP="00945EF6">
            <w:pPr>
              <w:numPr>
                <w:ilvl w:val="0"/>
                <w:numId w:val="11"/>
              </w:numPr>
              <w:rPr>
                <w:b/>
              </w:rPr>
            </w:pPr>
            <w:r w:rsidRPr="00945EF6">
              <w:rPr>
                <w:b/>
              </w:rPr>
              <w:t>What is the primary purpose of any spectrum sensing capabilities?</w:t>
            </w:r>
          </w:p>
          <w:p w14:paraId="5487D89A" w14:textId="77777777" w:rsidR="00823466" w:rsidRPr="00945EF6" w:rsidRDefault="00823466" w:rsidP="00945EF6">
            <w:pPr>
              <w:numPr>
                <w:ilvl w:val="0"/>
                <w:numId w:val="11"/>
              </w:numPr>
              <w:rPr>
                <w:b/>
              </w:rPr>
            </w:pPr>
            <w:r w:rsidRPr="00945EF6">
              <w:rPr>
                <w:b/>
              </w:rPr>
              <w:t>Are they to directly support communications functionality for example enabling interference mitigation/dynamic spectrum access?</w:t>
            </w:r>
          </w:p>
          <w:p w14:paraId="7A8D7990" w14:textId="77777777" w:rsidR="00823466" w:rsidRPr="00945EF6" w:rsidRDefault="00823466" w:rsidP="00945EF6">
            <w:pPr>
              <w:numPr>
                <w:ilvl w:val="0"/>
                <w:numId w:val="11"/>
              </w:numPr>
              <w:rPr>
                <w:b/>
              </w:rPr>
            </w:pPr>
            <w:r w:rsidRPr="00945EF6">
              <w:rPr>
                <w:b/>
              </w:rPr>
              <w:t>Can they be used for other spectrum sensing purposes such as spectrum situational awareness, spectrum monitoring/management etc.?</w:t>
            </w:r>
          </w:p>
          <w:p w14:paraId="207D7F8D" w14:textId="77777777" w:rsidR="00823466" w:rsidRPr="00945EF6" w:rsidRDefault="00823466" w:rsidP="00945EF6">
            <w:pPr>
              <w:numPr>
                <w:ilvl w:val="0"/>
                <w:numId w:val="11"/>
              </w:numPr>
              <w:rPr>
                <w:b/>
              </w:rPr>
            </w:pPr>
            <w:r w:rsidRPr="00945EF6">
              <w:rPr>
                <w:b/>
              </w:rPr>
              <w:t>What spectrum sensing capabilities do they support?</w:t>
            </w:r>
          </w:p>
          <w:p w14:paraId="09930FFB" w14:textId="77777777" w:rsidR="00823466" w:rsidRPr="00945EF6" w:rsidRDefault="00823466" w:rsidP="00945EF6">
            <w:pPr>
              <w:numPr>
                <w:ilvl w:val="1"/>
                <w:numId w:val="11"/>
              </w:numPr>
              <w:rPr>
                <w:b/>
              </w:rPr>
            </w:pPr>
            <w:r w:rsidRPr="00945EF6">
              <w:rPr>
                <w:b/>
              </w:rPr>
              <w:t>Detection of interfering signals?</w:t>
            </w:r>
          </w:p>
          <w:p w14:paraId="69D8B5CC" w14:textId="77777777" w:rsidR="00823466" w:rsidRPr="00945EF6" w:rsidRDefault="00823466" w:rsidP="00945EF6">
            <w:pPr>
              <w:numPr>
                <w:ilvl w:val="1"/>
                <w:numId w:val="11"/>
              </w:numPr>
              <w:rPr>
                <w:b/>
              </w:rPr>
            </w:pPr>
            <w:r w:rsidRPr="00945EF6">
              <w:rPr>
                <w:b/>
              </w:rPr>
              <w:t>Classification of interfering signals?</w:t>
            </w:r>
          </w:p>
          <w:p w14:paraId="39C333FE" w14:textId="77777777" w:rsidR="00823466" w:rsidRPr="00945EF6" w:rsidRDefault="00823466" w:rsidP="00945EF6">
            <w:pPr>
              <w:numPr>
                <w:ilvl w:val="1"/>
                <w:numId w:val="11"/>
              </w:numPr>
              <w:rPr>
                <w:b/>
              </w:rPr>
            </w:pPr>
            <w:r w:rsidRPr="00945EF6">
              <w:rPr>
                <w:b/>
              </w:rPr>
              <w:t>Location of interfering signals?</w:t>
            </w:r>
          </w:p>
          <w:p w14:paraId="10AE6BCC" w14:textId="77777777" w:rsidR="00823466" w:rsidRPr="00945EF6" w:rsidRDefault="00823466" w:rsidP="00945EF6">
            <w:pPr>
              <w:numPr>
                <w:ilvl w:val="1"/>
                <w:numId w:val="11"/>
              </w:numPr>
              <w:rPr>
                <w:b/>
              </w:rPr>
            </w:pPr>
            <w:r w:rsidRPr="00945EF6">
              <w:rPr>
                <w:b/>
              </w:rPr>
              <w:t>Recording of interfering signals?</w:t>
            </w:r>
          </w:p>
          <w:p w14:paraId="0E6A2064" w14:textId="77777777" w:rsidR="00823466" w:rsidRPr="00945EF6" w:rsidRDefault="00823466" w:rsidP="00945EF6">
            <w:pPr>
              <w:numPr>
                <w:ilvl w:val="1"/>
                <w:numId w:val="11"/>
              </w:numPr>
              <w:rPr>
                <w:b/>
              </w:rPr>
            </w:pPr>
            <w:r w:rsidRPr="00945EF6">
              <w:rPr>
                <w:b/>
              </w:rPr>
              <w:t>Demodulation of interfering signals?</w:t>
            </w:r>
          </w:p>
          <w:p w14:paraId="18696769" w14:textId="77777777" w:rsidR="00945EF6" w:rsidRDefault="00945EF6" w:rsidP="00BD75E3">
            <w:pPr>
              <w:rPr>
                <w:b/>
              </w:rPr>
            </w:pPr>
          </w:p>
        </w:tc>
      </w:tr>
      <w:tr w:rsidR="00945EF6" w14:paraId="32F41C51" w14:textId="77777777" w:rsidTr="00823466">
        <w:trPr>
          <w:trHeight w:val="648"/>
        </w:trPr>
        <w:tc>
          <w:tcPr>
            <w:tcW w:w="1051" w:type="dxa"/>
            <w:vMerge/>
          </w:tcPr>
          <w:p w14:paraId="01C5972E" w14:textId="77777777" w:rsidR="00945EF6" w:rsidRDefault="00945EF6" w:rsidP="00BD75E3">
            <w:pPr>
              <w:rPr>
                <w:b/>
              </w:rPr>
            </w:pPr>
          </w:p>
        </w:tc>
        <w:tc>
          <w:tcPr>
            <w:tcW w:w="367" w:type="dxa"/>
          </w:tcPr>
          <w:p w14:paraId="14456A7F" w14:textId="77777777" w:rsidR="00945EF6" w:rsidRDefault="00945EF6" w:rsidP="00BD75E3">
            <w:pPr>
              <w:rPr>
                <w:b/>
              </w:rPr>
            </w:pPr>
            <w:r>
              <w:rPr>
                <w:b/>
              </w:rPr>
              <w:t>A</w:t>
            </w:r>
          </w:p>
        </w:tc>
        <w:tc>
          <w:tcPr>
            <w:tcW w:w="7598" w:type="dxa"/>
          </w:tcPr>
          <w:p w14:paraId="4613591D" w14:textId="77777777" w:rsidR="00945EF6" w:rsidRDefault="00945EF6" w:rsidP="00BD75E3">
            <w:pPr>
              <w:rPr>
                <w:b/>
              </w:rPr>
            </w:pPr>
          </w:p>
          <w:p w14:paraId="6F4E893F" w14:textId="77777777" w:rsidR="00823466" w:rsidRDefault="00823466" w:rsidP="00BD75E3">
            <w:pPr>
              <w:rPr>
                <w:b/>
              </w:rPr>
            </w:pPr>
          </w:p>
        </w:tc>
      </w:tr>
      <w:tr w:rsidR="00945EF6" w14:paraId="3903DBDA" w14:textId="77777777" w:rsidTr="00945EF6">
        <w:trPr>
          <w:trHeight w:val="926"/>
        </w:trPr>
        <w:tc>
          <w:tcPr>
            <w:tcW w:w="1051" w:type="dxa"/>
            <w:vMerge w:val="restart"/>
          </w:tcPr>
          <w:p w14:paraId="59EF0E97" w14:textId="77777777" w:rsidR="00945EF6" w:rsidRDefault="00945EF6" w:rsidP="00BD75E3">
            <w:pPr>
              <w:rPr>
                <w:b/>
              </w:rPr>
            </w:pPr>
            <w:r>
              <w:rPr>
                <w:b/>
              </w:rPr>
              <w:lastRenderedPageBreak/>
              <w:t>10.</w:t>
            </w:r>
          </w:p>
        </w:tc>
        <w:tc>
          <w:tcPr>
            <w:tcW w:w="367" w:type="dxa"/>
          </w:tcPr>
          <w:p w14:paraId="430F956A" w14:textId="77777777" w:rsidR="00945EF6" w:rsidRDefault="00945EF6" w:rsidP="00BD75E3">
            <w:pPr>
              <w:rPr>
                <w:b/>
              </w:rPr>
            </w:pPr>
            <w:r>
              <w:rPr>
                <w:b/>
              </w:rPr>
              <w:t>Q</w:t>
            </w:r>
          </w:p>
        </w:tc>
        <w:tc>
          <w:tcPr>
            <w:tcW w:w="7598" w:type="dxa"/>
          </w:tcPr>
          <w:p w14:paraId="47E3E630" w14:textId="77777777" w:rsidR="00823466" w:rsidRPr="00945EF6" w:rsidRDefault="00823466" w:rsidP="00945EF6">
            <w:pPr>
              <w:rPr>
                <w:b/>
              </w:rPr>
            </w:pPr>
            <w:r w:rsidRPr="00945EF6">
              <w:rPr>
                <w:b/>
              </w:rPr>
              <w:t>If your radios support spectrum sensing capabilities, can you please explain the reasons why you decided to include this functionality? If not please explain the reasons why you have decided not to offer such functionality.</w:t>
            </w:r>
          </w:p>
          <w:p w14:paraId="0D02A1BF" w14:textId="77777777" w:rsidR="00945EF6" w:rsidRDefault="00945EF6" w:rsidP="00BD75E3">
            <w:pPr>
              <w:rPr>
                <w:b/>
              </w:rPr>
            </w:pPr>
          </w:p>
        </w:tc>
      </w:tr>
      <w:tr w:rsidR="00945EF6" w14:paraId="17A981A3" w14:textId="77777777" w:rsidTr="00823466">
        <w:trPr>
          <w:trHeight w:val="469"/>
        </w:trPr>
        <w:tc>
          <w:tcPr>
            <w:tcW w:w="1051" w:type="dxa"/>
            <w:vMerge/>
          </w:tcPr>
          <w:p w14:paraId="64160E43" w14:textId="77777777" w:rsidR="00945EF6" w:rsidRDefault="00945EF6" w:rsidP="00BD75E3">
            <w:pPr>
              <w:rPr>
                <w:b/>
              </w:rPr>
            </w:pPr>
          </w:p>
        </w:tc>
        <w:tc>
          <w:tcPr>
            <w:tcW w:w="367" w:type="dxa"/>
          </w:tcPr>
          <w:p w14:paraId="3D2E18E6" w14:textId="77777777" w:rsidR="00945EF6" w:rsidRDefault="00945EF6" w:rsidP="00BD75E3">
            <w:pPr>
              <w:rPr>
                <w:b/>
              </w:rPr>
            </w:pPr>
            <w:r>
              <w:rPr>
                <w:b/>
              </w:rPr>
              <w:t>A</w:t>
            </w:r>
          </w:p>
        </w:tc>
        <w:tc>
          <w:tcPr>
            <w:tcW w:w="7598" w:type="dxa"/>
          </w:tcPr>
          <w:p w14:paraId="2C7E135C" w14:textId="77777777" w:rsidR="00945EF6" w:rsidRDefault="00945EF6" w:rsidP="00BD75E3">
            <w:pPr>
              <w:rPr>
                <w:b/>
              </w:rPr>
            </w:pPr>
          </w:p>
          <w:p w14:paraId="7BB98829" w14:textId="77777777" w:rsidR="00823466" w:rsidRDefault="00823466" w:rsidP="00BD75E3">
            <w:pPr>
              <w:rPr>
                <w:b/>
              </w:rPr>
            </w:pPr>
          </w:p>
        </w:tc>
      </w:tr>
      <w:tr w:rsidR="00945EF6" w14:paraId="67AF37C2" w14:textId="77777777" w:rsidTr="00945EF6">
        <w:trPr>
          <w:trHeight w:val="1113"/>
        </w:trPr>
        <w:tc>
          <w:tcPr>
            <w:tcW w:w="1051" w:type="dxa"/>
            <w:vMerge w:val="restart"/>
          </w:tcPr>
          <w:p w14:paraId="5CDEFDB0" w14:textId="77777777" w:rsidR="00945EF6" w:rsidRDefault="00945EF6" w:rsidP="00BD75E3">
            <w:pPr>
              <w:rPr>
                <w:b/>
              </w:rPr>
            </w:pPr>
            <w:r>
              <w:rPr>
                <w:b/>
              </w:rPr>
              <w:t>11.</w:t>
            </w:r>
          </w:p>
        </w:tc>
        <w:tc>
          <w:tcPr>
            <w:tcW w:w="367" w:type="dxa"/>
          </w:tcPr>
          <w:p w14:paraId="71B740F8" w14:textId="77777777" w:rsidR="00945EF6" w:rsidRDefault="00945EF6" w:rsidP="00BD75E3">
            <w:pPr>
              <w:rPr>
                <w:b/>
              </w:rPr>
            </w:pPr>
            <w:r>
              <w:rPr>
                <w:b/>
              </w:rPr>
              <w:t>Q</w:t>
            </w:r>
          </w:p>
        </w:tc>
        <w:tc>
          <w:tcPr>
            <w:tcW w:w="7598" w:type="dxa"/>
          </w:tcPr>
          <w:p w14:paraId="1E4469D9" w14:textId="77777777" w:rsidR="00823466" w:rsidRPr="00945EF6" w:rsidRDefault="00823466" w:rsidP="00945EF6">
            <w:pPr>
              <w:rPr>
                <w:b/>
              </w:rPr>
            </w:pPr>
            <w:r w:rsidRPr="00945EF6">
              <w:rPr>
                <w:b/>
              </w:rPr>
              <w:t>If your radios support spectrum sensing, have you had to design them differently compared to radios which do not include this functionality?</w:t>
            </w:r>
          </w:p>
          <w:p w14:paraId="419D7822" w14:textId="77777777" w:rsidR="00823466" w:rsidRPr="00945EF6" w:rsidRDefault="00823466" w:rsidP="00945EF6">
            <w:pPr>
              <w:numPr>
                <w:ilvl w:val="0"/>
                <w:numId w:val="14"/>
              </w:numPr>
              <w:rPr>
                <w:b/>
              </w:rPr>
            </w:pPr>
            <w:r w:rsidRPr="00945EF6">
              <w:rPr>
                <w:b/>
              </w:rPr>
              <w:t>How has your approach to their architecture differed?</w:t>
            </w:r>
          </w:p>
          <w:p w14:paraId="51168312" w14:textId="77777777" w:rsidR="00945EF6" w:rsidRPr="00945EF6" w:rsidRDefault="00823466" w:rsidP="00BD75E3">
            <w:pPr>
              <w:numPr>
                <w:ilvl w:val="0"/>
                <w:numId w:val="14"/>
              </w:numPr>
              <w:rPr>
                <w:b/>
              </w:rPr>
            </w:pPr>
            <w:r w:rsidRPr="00945EF6">
              <w:rPr>
                <w:b/>
              </w:rPr>
              <w:t>Have you had to use different/new technologies?</w:t>
            </w:r>
          </w:p>
        </w:tc>
      </w:tr>
      <w:tr w:rsidR="00945EF6" w14:paraId="121013D3" w14:textId="77777777" w:rsidTr="00823466">
        <w:trPr>
          <w:trHeight w:val="569"/>
        </w:trPr>
        <w:tc>
          <w:tcPr>
            <w:tcW w:w="1051" w:type="dxa"/>
            <w:vMerge/>
          </w:tcPr>
          <w:p w14:paraId="47FAEEBC" w14:textId="77777777" w:rsidR="00945EF6" w:rsidRDefault="00945EF6" w:rsidP="00BD75E3">
            <w:pPr>
              <w:rPr>
                <w:b/>
              </w:rPr>
            </w:pPr>
          </w:p>
        </w:tc>
        <w:tc>
          <w:tcPr>
            <w:tcW w:w="367" w:type="dxa"/>
          </w:tcPr>
          <w:p w14:paraId="00A5734C" w14:textId="77777777" w:rsidR="00945EF6" w:rsidRDefault="00945EF6" w:rsidP="00BD75E3">
            <w:pPr>
              <w:rPr>
                <w:b/>
              </w:rPr>
            </w:pPr>
            <w:r>
              <w:rPr>
                <w:b/>
              </w:rPr>
              <w:t>A</w:t>
            </w:r>
          </w:p>
        </w:tc>
        <w:tc>
          <w:tcPr>
            <w:tcW w:w="7598" w:type="dxa"/>
          </w:tcPr>
          <w:p w14:paraId="6644EBA5" w14:textId="77777777" w:rsidR="00945EF6" w:rsidRDefault="00945EF6" w:rsidP="00BD75E3">
            <w:pPr>
              <w:rPr>
                <w:b/>
              </w:rPr>
            </w:pPr>
          </w:p>
          <w:p w14:paraId="7D110C41" w14:textId="77777777" w:rsidR="00823466" w:rsidRDefault="00823466" w:rsidP="00BD75E3">
            <w:pPr>
              <w:rPr>
                <w:b/>
              </w:rPr>
            </w:pPr>
          </w:p>
        </w:tc>
      </w:tr>
      <w:tr w:rsidR="00A560E4" w14:paraId="05857C04" w14:textId="77777777" w:rsidTr="00823466">
        <w:trPr>
          <w:trHeight w:val="569"/>
        </w:trPr>
        <w:tc>
          <w:tcPr>
            <w:tcW w:w="1051" w:type="dxa"/>
            <w:vMerge w:val="restart"/>
          </w:tcPr>
          <w:p w14:paraId="0DD54306" w14:textId="77777777" w:rsidR="00A560E4" w:rsidRDefault="00A560E4" w:rsidP="00BD75E3">
            <w:pPr>
              <w:rPr>
                <w:b/>
              </w:rPr>
            </w:pPr>
            <w:r>
              <w:rPr>
                <w:b/>
              </w:rPr>
              <w:t>12.</w:t>
            </w:r>
          </w:p>
        </w:tc>
        <w:tc>
          <w:tcPr>
            <w:tcW w:w="367" w:type="dxa"/>
          </w:tcPr>
          <w:p w14:paraId="4978E797" w14:textId="77777777" w:rsidR="00A560E4" w:rsidRDefault="00A560E4" w:rsidP="00BD75E3">
            <w:pPr>
              <w:rPr>
                <w:b/>
              </w:rPr>
            </w:pPr>
            <w:r>
              <w:rPr>
                <w:b/>
              </w:rPr>
              <w:t>Q</w:t>
            </w:r>
          </w:p>
        </w:tc>
        <w:tc>
          <w:tcPr>
            <w:tcW w:w="7598" w:type="dxa"/>
          </w:tcPr>
          <w:p w14:paraId="3E595E5A" w14:textId="6F997828" w:rsidR="00A560E4" w:rsidRDefault="00A560E4" w:rsidP="00AB1132">
            <w:pPr>
              <w:rPr>
                <w:b/>
              </w:rPr>
            </w:pPr>
            <w:r>
              <w:rPr>
                <w:b/>
              </w:rPr>
              <w:t>What (if any) is the increase in the Size, Weight and Power of radios associated with the provision of spectrum sensing capabilities? If your radios support spectrum sensing please provide details in this context, if not please give your professional opinion.</w:t>
            </w:r>
          </w:p>
        </w:tc>
      </w:tr>
      <w:tr w:rsidR="00A560E4" w14:paraId="56A9F5B4" w14:textId="77777777" w:rsidTr="00823466">
        <w:trPr>
          <w:trHeight w:val="569"/>
        </w:trPr>
        <w:tc>
          <w:tcPr>
            <w:tcW w:w="1051" w:type="dxa"/>
            <w:vMerge/>
          </w:tcPr>
          <w:p w14:paraId="6CF34658" w14:textId="77777777" w:rsidR="00A560E4" w:rsidRDefault="00A560E4" w:rsidP="00BD75E3">
            <w:pPr>
              <w:rPr>
                <w:b/>
              </w:rPr>
            </w:pPr>
          </w:p>
        </w:tc>
        <w:tc>
          <w:tcPr>
            <w:tcW w:w="367" w:type="dxa"/>
          </w:tcPr>
          <w:p w14:paraId="4BDE9435" w14:textId="77777777" w:rsidR="00A560E4" w:rsidRDefault="00A560E4" w:rsidP="00BD75E3">
            <w:pPr>
              <w:rPr>
                <w:b/>
              </w:rPr>
            </w:pPr>
            <w:r>
              <w:rPr>
                <w:b/>
              </w:rPr>
              <w:t>A</w:t>
            </w:r>
          </w:p>
        </w:tc>
        <w:tc>
          <w:tcPr>
            <w:tcW w:w="7598" w:type="dxa"/>
          </w:tcPr>
          <w:p w14:paraId="34E88102" w14:textId="77777777" w:rsidR="00A560E4" w:rsidRDefault="00A560E4" w:rsidP="00BD75E3">
            <w:pPr>
              <w:rPr>
                <w:b/>
              </w:rPr>
            </w:pPr>
          </w:p>
        </w:tc>
      </w:tr>
    </w:tbl>
    <w:p w14:paraId="5143DB46" w14:textId="77777777" w:rsidR="00945EF6" w:rsidRDefault="00945EF6" w:rsidP="00BD75E3">
      <w:pPr>
        <w:rPr>
          <w:b/>
        </w:rPr>
      </w:pPr>
    </w:p>
    <w:p w14:paraId="333FE0F3" w14:textId="77777777" w:rsidR="00A44E48" w:rsidRDefault="00823466" w:rsidP="00BD75E3">
      <w:pPr>
        <w:rPr>
          <w:b/>
        </w:rPr>
      </w:pPr>
      <w:r w:rsidRPr="00823466">
        <w:rPr>
          <w:b/>
        </w:rPr>
        <w:t>Future Market Status:</w:t>
      </w:r>
    </w:p>
    <w:tbl>
      <w:tblPr>
        <w:tblStyle w:val="TableGrid"/>
        <w:tblW w:w="0" w:type="auto"/>
        <w:tblLook w:val="04A0" w:firstRow="1" w:lastRow="0" w:firstColumn="1" w:lastColumn="0" w:noHBand="0" w:noVBand="1"/>
      </w:tblPr>
      <w:tblGrid>
        <w:gridCol w:w="1051"/>
        <w:gridCol w:w="367"/>
        <w:gridCol w:w="7598"/>
      </w:tblGrid>
      <w:tr w:rsidR="009107E9" w14:paraId="5F07648D" w14:textId="77777777" w:rsidTr="00A35317">
        <w:trPr>
          <w:cantSplit/>
          <w:tblHeader/>
        </w:trPr>
        <w:tc>
          <w:tcPr>
            <w:tcW w:w="1051" w:type="dxa"/>
          </w:tcPr>
          <w:p w14:paraId="34A59FEC" w14:textId="77777777" w:rsidR="009107E9" w:rsidRDefault="009107E9" w:rsidP="00A35317">
            <w:pPr>
              <w:rPr>
                <w:b/>
              </w:rPr>
            </w:pPr>
            <w:r>
              <w:rPr>
                <w:b/>
              </w:rPr>
              <w:t>Question Number</w:t>
            </w:r>
          </w:p>
        </w:tc>
        <w:tc>
          <w:tcPr>
            <w:tcW w:w="7965" w:type="dxa"/>
            <w:gridSpan w:val="2"/>
          </w:tcPr>
          <w:p w14:paraId="50F4EBD0" w14:textId="77777777" w:rsidR="009107E9" w:rsidRPr="00945EF6" w:rsidRDefault="009107E9" w:rsidP="00A35317">
            <w:pPr>
              <w:rPr>
                <w:b/>
              </w:rPr>
            </w:pPr>
            <w:r>
              <w:rPr>
                <w:b/>
              </w:rPr>
              <w:t>Question/Answer</w:t>
            </w:r>
          </w:p>
        </w:tc>
      </w:tr>
      <w:tr w:rsidR="009107E9" w14:paraId="12B337A5" w14:textId="77777777" w:rsidTr="00A35317">
        <w:trPr>
          <w:trHeight w:val="968"/>
        </w:trPr>
        <w:tc>
          <w:tcPr>
            <w:tcW w:w="1051" w:type="dxa"/>
            <w:vMerge w:val="restart"/>
          </w:tcPr>
          <w:p w14:paraId="39A954D5" w14:textId="77777777" w:rsidR="009107E9" w:rsidRDefault="00A560E4" w:rsidP="00A35317">
            <w:pPr>
              <w:rPr>
                <w:b/>
              </w:rPr>
            </w:pPr>
            <w:r>
              <w:rPr>
                <w:b/>
              </w:rPr>
              <w:t>13</w:t>
            </w:r>
            <w:r w:rsidR="009107E9">
              <w:rPr>
                <w:b/>
              </w:rPr>
              <w:t>.</w:t>
            </w:r>
          </w:p>
        </w:tc>
        <w:tc>
          <w:tcPr>
            <w:tcW w:w="367" w:type="dxa"/>
          </w:tcPr>
          <w:p w14:paraId="30284087" w14:textId="77777777" w:rsidR="009107E9" w:rsidRDefault="009107E9" w:rsidP="00A35317">
            <w:pPr>
              <w:rPr>
                <w:b/>
              </w:rPr>
            </w:pPr>
            <w:r>
              <w:rPr>
                <w:b/>
              </w:rPr>
              <w:t>Q</w:t>
            </w:r>
          </w:p>
        </w:tc>
        <w:tc>
          <w:tcPr>
            <w:tcW w:w="7598" w:type="dxa"/>
          </w:tcPr>
          <w:p w14:paraId="13404A05" w14:textId="77777777" w:rsidR="00E20A9A" w:rsidRPr="009107E9" w:rsidRDefault="00902420" w:rsidP="009107E9">
            <w:pPr>
              <w:rPr>
                <w:b/>
              </w:rPr>
            </w:pPr>
            <w:r w:rsidRPr="009107E9">
              <w:rPr>
                <w:b/>
              </w:rPr>
              <w:t>What are your plans for spectrum sensing capabilities within your land tactical radios?</w:t>
            </w:r>
          </w:p>
          <w:p w14:paraId="24646687" w14:textId="77777777" w:rsidR="00E20A9A" w:rsidRPr="009107E9" w:rsidRDefault="00902420" w:rsidP="009107E9">
            <w:pPr>
              <w:numPr>
                <w:ilvl w:val="0"/>
                <w:numId w:val="16"/>
              </w:numPr>
              <w:rPr>
                <w:b/>
              </w:rPr>
            </w:pPr>
            <w:r w:rsidRPr="009107E9">
              <w:rPr>
                <w:b/>
              </w:rPr>
              <w:t>If you do not currently offer spectrum sensing capabilities, do you plan to in the future?</w:t>
            </w:r>
          </w:p>
          <w:p w14:paraId="3ABE122C" w14:textId="77777777" w:rsidR="00E20A9A" w:rsidRPr="009107E9" w:rsidRDefault="00902420" w:rsidP="009107E9">
            <w:pPr>
              <w:numPr>
                <w:ilvl w:val="1"/>
                <w:numId w:val="16"/>
              </w:numPr>
              <w:rPr>
                <w:b/>
              </w:rPr>
            </w:pPr>
            <w:r w:rsidRPr="009107E9">
              <w:rPr>
                <w:b/>
              </w:rPr>
              <w:t>What capabilities do you plan to offer?</w:t>
            </w:r>
          </w:p>
          <w:p w14:paraId="28CC069D" w14:textId="77777777" w:rsidR="00E20A9A" w:rsidRPr="009107E9" w:rsidRDefault="00902420" w:rsidP="009107E9">
            <w:pPr>
              <w:numPr>
                <w:ilvl w:val="1"/>
                <w:numId w:val="16"/>
              </w:numPr>
              <w:rPr>
                <w:b/>
              </w:rPr>
            </w:pPr>
            <w:r w:rsidRPr="009107E9">
              <w:rPr>
                <w:b/>
              </w:rPr>
              <w:t>What timescale do you plan to offer these capabilities in?</w:t>
            </w:r>
          </w:p>
          <w:p w14:paraId="36268CB4" w14:textId="77777777" w:rsidR="00E20A9A" w:rsidRPr="009107E9" w:rsidRDefault="00902420" w:rsidP="009107E9">
            <w:pPr>
              <w:numPr>
                <w:ilvl w:val="1"/>
                <w:numId w:val="16"/>
              </w:numPr>
              <w:rPr>
                <w:b/>
              </w:rPr>
            </w:pPr>
            <w:r w:rsidRPr="009107E9">
              <w:rPr>
                <w:b/>
              </w:rPr>
              <w:t>What types of radios will you be offering them on?</w:t>
            </w:r>
          </w:p>
          <w:p w14:paraId="7FF09CCB" w14:textId="77777777" w:rsidR="00E20A9A" w:rsidRPr="009107E9" w:rsidRDefault="00902420" w:rsidP="009107E9">
            <w:pPr>
              <w:numPr>
                <w:ilvl w:val="0"/>
                <w:numId w:val="16"/>
              </w:numPr>
              <w:rPr>
                <w:b/>
              </w:rPr>
            </w:pPr>
            <w:r w:rsidRPr="009107E9">
              <w:rPr>
                <w:b/>
              </w:rPr>
              <w:t>If you do offer spectrum sensing capabilities, what are your plans to evolve it in the future?</w:t>
            </w:r>
          </w:p>
          <w:p w14:paraId="4CBC1BEB" w14:textId="77777777" w:rsidR="00E20A9A" w:rsidRPr="009107E9" w:rsidRDefault="00902420" w:rsidP="009107E9">
            <w:pPr>
              <w:numPr>
                <w:ilvl w:val="1"/>
                <w:numId w:val="16"/>
              </w:numPr>
              <w:rPr>
                <w:b/>
              </w:rPr>
            </w:pPr>
            <w:r w:rsidRPr="009107E9">
              <w:rPr>
                <w:b/>
              </w:rPr>
              <w:t>Do you plan to improve the spectrum sensing capabilities?</w:t>
            </w:r>
          </w:p>
          <w:p w14:paraId="6787F018" w14:textId="77777777" w:rsidR="00E20A9A" w:rsidRPr="009107E9" w:rsidRDefault="00902420" w:rsidP="009107E9">
            <w:pPr>
              <w:numPr>
                <w:ilvl w:val="1"/>
                <w:numId w:val="16"/>
              </w:numPr>
              <w:rPr>
                <w:b/>
              </w:rPr>
            </w:pPr>
            <w:r w:rsidRPr="009107E9">
              <w:rPr>
                <w:b/>
              </w:rPr>
              <w:t>Do you plan to offer spectrum sensing capabilities across more radios?</w:t>
            </w:r>
          </w:p>
          <w:p w14:paraId="6512ADDF" w14:textId="77777777" w:rsidR="00E20A9A" w:rsidRPr="009107E9" w:rsidRDefault="00902420" w:rsidP="009107E9">
            <w:pPr>
              <w:numPr>
                <w:ilvl w:val="1"/>
                <w:numId w:val="16"/>
              </w:numPr>
              <w:rPr>
                <w:b/>
              </w:rPr>
            </w:pPr>
            <w:r w:rsidRPr="009107E9">
              <w:rPr>
                <w:b/>
              </w:rPr>
              <w:t>What are the timescales of these plans?</w:t>
            </w:r>
          </w:p>
          <w:p w14:paraId="18A52618" w14:textId="77777777" w:rsidR="009107E9" w:rsidRDefault="009107E9" w:rsidP="00A35317">
            <w:pPr>
              <w:rPr>
                <w:b/>
              </w:rPr>
            </w:pPr>
          </w:p>
        </w:tc>
      </w:tr>
      <w:tr w:rsidR="009107E9" w14:paraId="5B19DFAC" w14:textId="77777777" w:rsidTr="00A35317">
        <w:trPr>
          <w:trHeight w:val="85"/>
        </w:trPr>
        <w:tc>
          <w:tcPr>
            <w:tcW w:w="1051" w:type="dxa"/>
            <w:vMerge/>
          </w:tcPr>
          <w:p w14:paraId="006A6F04" w14:textId="77777777" w:rsidR="009107E9" w:rsidRDefault="009107E9" w:rsidP="00A35317">
            <w:pPr>
              <w:rPr>
                <w:b/>
              </w:rPr>
            </w:pPr>
          </w:p>
        </w:tc>
        <w:tc>
          <w:tcPr>
            <w:tcW w:w="367" w:type="dxa"/>
          </w:tcPr>
          <w:p w14:paraId="0E31972A" w14:textId="77777777" w:rsidR="009107E9" w:rsidRDefault="009107E9" w:rsidP="00A35317">
            <w:pPr>
              <w:rPr>
                <w:b/>
              </w:rPr>
            </w:pPr>
            <w:r>
              <w:rPr>
                <w:b/>
              </w:rPr>
              <w:t>A</w:t>
            </w:r>
          </w:p>
        </w:tc>
        <w:tc>
          <w:tcPr>
            <w:tcW w:w="7598" w:type="dxa"/>
          </w:tcPr>
          <w:p w14:paraId="1F80EE44" w14:textId="77777777" w:rsidR="009107E9" w:rsidRDefault="009107E9" w:rsidP="00A35317">
            <w:pPr>
              <w:rPr>
                <w:b/>
              </w:rPr>
            </w:pPr>
          </w:p>
          <w:p w14:paraId="30417B09" w14:textId="77777777" w:rsidR="009107E9" w:rsidRDefault="009107E9" w:rsidP="00A35317">
            <w:pPr>
              <w:rPr>
                <w:b/>
              </w:rPr>
            </w:pPr>
          </w:p>
        </w:tc>
      </w:tr>
    </w:tbl>
    <w:p w14:paraId="0AA6B20D" w14:textId="6DA37BC2" w:rsidR="00823466" w:rsidRDefault="00823466" w:rsidP="00BD75E3">
      <w:pPr>
        <w:rPr>
          <w:b/>
        </w:rPr>
      </w:pPr>
    </w:p>
    <w:p w14:paraId="33CFAA9A" w14:textId="40D0A9CA" w:rsidR="00AB1132" w:rsidRDefault="00AB1132" w:rsidP="00BD75E3">
      <w:pPr>
        <w:rPr>
          <w:b/>
        </w:rPr>
      </w:pPr>
    </w:p>
    <w:p w14:paraId="200E8E0A" w14:textId="696BDF6F" w:rsidR="00AB1132" w:rsidRDefault="00AB1132" w:rsidP="00BD75E3">
      <w:pPr>
        <w:rPr>
          <w:b/>
        </w:rPr>
      </w:pPr>
    </w:p>
    <w:p w14:paraId="6A67A24D" w14:textId="24CA6347" w:rsidR="00AB1132" w:rsidRDefault="00AB1132" w:rsidP="00BD75E3">
      <w:pPr>
        <w:rPr>
          <w:b/>
        </w:rPr>
      </w:pPr>
    </w:p>
    <w:p w14:paraId="034F6593" w14:textId="77777777" w:rsidR="00AB1132" w:rsidRDefault="00AB1132" w:rsidP="00BD75E3">
      <w:pPr>
        <w:rPr>
          <w:b/>
        </w:rPr>
      </w:pPr>
    </w:p>
    <w:p w14:paraId="38094F60" w14:textId="77777777" w:rsidR="009107E9" w:rsidRDefault="009107E9" w:rsidP="00BD75E3">
      <w:pPr>
        <w:rPr>
          <w:b/>
        </w:rPr>
      </w:pPr>
      <w:r w:rsidRPr="009107E9">
        <w:rPr>
          <w:b/>
        </w:rPr>
        <w:lastRenderedPageBreak/>
        <w:t>Barriers and Solutions:</w:t>
      </w:r>
    </w:p>
    <w:tbl>
      <w:tblPr>
        <w:tblStyle w:val="TableGrid"/>
        <w:tblW w:w="0" w:type="auto"/>
        <w:tblLook w:val="04A0" w:firstRow="1" w:lastRow="0" w:firstColumn="1" w:lastColumn="0" w:noHBand="0" w:noVBand="1"/>
      </w:tblPr>
      <w:tblGrid>
        <w:gridCol w:w="1051"/>
        <w:gridCol w:w="367"/>
        <w:gridCol w:w="7598"/>
      </w:tblGrid>
      <w:tr w:rsidR="00EC4913" w14:paraId="0EC5325E" w14:textId="77777777" w:rsidTr="00A35317">
        <w:trPr>
          <w:cantSplit/>
          <w:tblHeader/>
        </w:trPr>
        <w:tc>
          <w:tcPr>
            <w:tcW w:w="1051" w:type="dxa"/>
          </w:tcPr>
          <w:p w14:paraId="5836E79F" w14:textId="77777777" w:rsidR="00EC4913" w:rsidRDefault="00EC4913" w:rsidP="00A35317">
            <w:pPr>
              <w:rPr>
                <w:b/>
              </w:rPr>
            </w:pPr>
            <w:r>
              <w:rPr>
                <w:b/>
              </w:rPr>
              <w:t>Question Number</w:t>
            </w:r>
          </w:p>
        </w:tc>
        <w:tc>
          <w:tcPr>
            <w:tcW w:w="7965" w:type="dxa"/>
            <w:gridSpan w:val="2"/>
          </w:tcPr>
          <w:p w14:paraId="4D609F1E" w14:textId="77777777" w:rsidR="00EC4913" w:rsidRPr="00945EF6" w:rsidRDefault="00EC4913" w:rsidP="00A35317">
            <w:pPr>
              <w:rPr>
                <w:b/>
              </w:rPr>
            </w:pPr>
            <w:r>
              <w:rPr>
                <w:b/>
              </w:rPr>
              <w:t>Question/Answer</w:t>
            </w:r>
          </w:p>
        </w:tc>
      </w:tr>
      <w:tr w:rsidR="00EC4913" w14:paraId="0A541C78" w14:textId="77777777" w:rsidTr="00EC4913">
        <w:trPr>
          <w:trHeight w:val="595"/>
        </w:trPr>
        <w:tc>
          <w:tcPr>
            <w:tcW w:w="1051" w:type="dxa"/>
            <w:vMerge w:val="restart"/>
          </w:tcPr>
          <w:p w14:paraId="3E2A0C47" w14:textId="77777777" w:rsidR="00EC4913" w:rsidRDefault="00A560E4" w:rsidP="00A35317">
            <w:pPr>
              <w:rPr>
                <w:b/>
              </w:rPr>
            </w:pPr>
            <w:r>
              <w:rPr>
                <w:b/>
              </w:rPr>
              <w:t>14</w:t>
            </w:r>
            <w:r w:rsidR="00EC4913">
              <w:rPr>
                <w:b/>
              </w:rPr>
              <w:t>.</w:t>
            </w:r>
          </w:p>
        </w:tc>
        <w:tc>
          <w:tcPr>
            <w:tcW w:w="367" w:type="dxa"/>
          </w:tcPr>
          <w:p w14:paraId="6E25C83F" w14:textId="77777777" w:rsidR="00EC4913" w:rsidRDefault="00EC4913" w:rsidP="00A35317">
            <w:pPr>
              <w:rPr>
                <w:b/>
              </w:rPr>
            </w:pPr>
            <w:r>
              <w:rPr>
                <w:b/>
              </w:rPr>
              <w:t>Q</w:t>
            </w:r>
          </w:p>
        </w:tc>
        <w:tc>
          <w:tcPr>
            <w:tcW w:w="7598" w:type="dxa"/>
          </w:tcPr>
          <w:p w14:paraId="3A800B87" w14:textId="77777777" w:rsidR="00E20A9A" w:rsidRPr="00EC4913" w:rsidRDefault="00902420" w:rsidP="00EC4913">
            <w:pPr>
              <w:rPr>
                <w:b/>
              </w:rPr>
            </w:pPr>
            <w:r w:rsidRPr="00EC4913">
              <w:rPr>
                <w:b/>
              </w:rPr>
              <w:t>Are there any barriers to offering spectrum sensing capabilities within your radios? If yes please explain.</w:t>
            </w:r>
          </w:p>
          <w:p w14:paraId="5D471095" w14:textId="77777777" w:rsidR="00EC4913" w:rsidRDefault="00EC4913" w:rsidP="00A35317">
            <w:pPr>
              <w:rPr>
                <w:b/>
              </w:rPr>
            </w:pPr>
          </w:p>
        </w:tc>
      </w:tr>
      <w:tr w:rsidR="00EC4913" w14:paraId="4CC49285" w14:textId="77777777" w:rsidTr="00A35317">
        <w:trPr>
          <w:trHeight w:val="85"/>
        </w:trPr>
        <w:tc>
          <w:tcPr>
            <w:tcW w:w="1051" w:type="dxa"/>
            <w:vMerge/>
          </w:tcPr>
          <w:p w14:paraId="57D4D021" w14:textId="77777777" w:rsidR="00EC4913" w:rsidRDefault="00EC4913" w:rsidP="00A35317">
            <w:pPr>
              <w:rPr>
                <w:b/>
              </w:rPr>
            </w:pPr>
          </w:p>
        </w:tc>
        <w:tc>
          <w:tcPr>
            <w:tcW w:w="367" w:type="dxa"/>
          </w:tcPr>
          <w:p w14:paraId="1A416618" w14:textId="77777777" w:rsidR="00EC4913" w:rsidRDefault="00EC4913" w:rsidP="00A35317">
            <w:pPr>
              <w:rPr>
                <w:b/>
              </w:rPr>
            </w:pPr>
            <w:r>
              <w:rPr>
                <w:b/>
              </w:rPr>
              <w:t>A</w:t>
            </w:r>
          </w:p>
        </w:tc>
        <w:tc>
          <w:tcPr>
            <w:tcW w:w="7598" w:type="dxa"/>
          </w:tcPr>
          <w:p w14:paraId="59F673F8" w14:textId="77777777" w:rsidR="00EC4913" w:rsidRDefault="00EC4913" w:rsidP="00A35317">
            <w:pPr>
              <w:rPr>
                <w:b/>
              </w:rPr>
            </w:pPr>
          </w:p>
          <w:p w14:paraId="5ECBD559" w14:textId="77777777" w:rsidR="00EC4913" w:rsidRDefault="00EC4913" w:rsidP="00A35317">
            <w:pPr>
              <w:rPr>
                <w:b/>
              </w:rPr>
            </w:pPr>
          </w:p>
        </w:tc>
      </w:tr>
      <w:tr w:rsidR="00EC4913" w14:paraId="3606AC43" w14:textId="77777777" w:rsidTr="00EC4913">
        <w:trPr>
          <w:trHeight w:val="500"/>
        </w:trPr>
        <w:tc>
          <w:tcPr>
            <w:tcW w:w="1051" w:type="dxa"/>
            <w:vMerge w:val="restart"/>
          </w:tcPr>
          <w:p w14:paraId="2C35D454" w14:textId="77777777" w:rsidR="00EC4913" w:rsidRDefault="00A560E4" w:rsidP="00A35317">
            <w:pPr>
              <w:rPr>
                <w:b/>
              </w:rPr>
            </w:pPr>
            <w:r>
              <w:rPr>
                <w:b/>
              </w:rPr>
              <w:t>15</w:t>
            </w:r>
            <w:r w:rsidR="00EC4913">
              <w:rPr>
                <w:b/>
              </w:rPr>
              <w:t>.</w:t>
            </w:r>
          </w:p>
        </w:tc>
        <w:tc>
          <w:tcPr>
            <w:tcW w:w="367" w:type="dxa"/>
          </w:tcPr>
          <w:p w14:paraId="281F7674" w14:textId="77777777" w:rsidR="00EC4913" w:rsidRDefault="00EC4913" w:rsidP="00A35317">
            <w:pPr>
              <w:rPr>
                <w:b/>
              </w:rPr>
            </w:pPr>
            <w:r>
              <w:rPr>
                <w:b/>
              </w:rPr>
              <w:t>Q</w:t>
            </w:r>
          </w:p>
        </w:tc>
        <w:tc>
          <w:tcPr>
            <w:tcW w:w="7598" w:type="dxa"/>
          </w:tcPr>
          <w:p w14:paraId="5A10151C" w14:textId="77777777" w:rsidR="00EC4913" w:rsidRPr="00EC4913" w:rsidRDefault="00902420" w:rsidP="00EC4913">
            <w:pPr>
              <w:rPr>
                <w:b/>
              </w:rPr>
            </w:pPr>
            <w:r w:rsidRPr="00EC4913">
              <w:rPr>
                <w:b/>
              </w:rPr>
              <w:t>In your view what could be done to reduce the barriers you have identified.</w:t>
            </w:r>
          </w:p>
        </w:tc>
      </w:tr>
      <w:tr w:rsidR="00EC4913" w14:paraId="4FA3B7B8" w14:textId="77777777" w:rsidTr="00A35317">
        <w:trPr>
          <w:trHeight w:val="648"/>
        </w:trPr>
        <w:tc>
          <w:tcPr>
            <w:tcW w:w="1051" w:type="dxa"/>
            <w:vMerge/>
          </w:tcPr>
          <w:p w14:paraId="390B5F0E" w14:textId="77777777" w:rsidR="00EC4913" w:rsidRDefault="00EC4913" w:rsidP="00A35317">
            <w:pPr>
              <w:rPr>
                <w:b/>
              </w:rPr>
            </w:pPr>
          </w:p>
        </w:tc>
        <w:tc>
          <w:tcPr>
            <w:tcW w:w="367" w:type="dxa"/>
          </w:tcPr>
          <w:p w14:paraId="044A7854" w14:textId="77777777" w:rsidR="00EC4913" w:rsidRDefault="00EC4913" w:rsidP="00A35317">
            <w:pPr>
              <w:rPr>
                <w:b/>
              </w:rPr>
            </w:pPr>
            <w:r>
              <w:rPr>
                <w:b/>
              </w:rPr>
              <w:t>A</w:t>
            </w:r>
          </w:p>
        </w:tc>
        <w:tc>
          <w:tcPr>
            <w:tcW w:w="7598" w:type="dxa"/>
          </w:tcPr>
          <w:p w14:paraId="37F6D2A2" w14:textId="77777777" w:rsidR="00EC4913" w:rsidRDefault="00EC4913" w:rsidP="00A35317">
            <w:pPr>
              <w:rPr>
                <w:b/>
              </w:rPr>
            </w:pPr>
          </w:p>
          <w:p w14:paraId="12FB5976" w14:textId="77777777" w:rsidR="00EC4913" w:rsidRDefault="00EC4913" w:rsidP="00A35317">
            <w:pPr>
              <w:rPr>
                <w:b/>
              </w:rPr>
            </w:pPr>
          </w:p>
        </w:tc>
      </w:tr>
      <w:tr w:rsidR="00EC4913" w14:paraId="7BE59A62" w14:textId="77777777" w:rsidTr="00EC4913">
        <w:trPr>
          <w:trHeight w:val="319"/>
        </w:trPr>
        <w:tc>
          <w:tcPr>
            <w:tcW w:w="1051" w:type="dxa"/>
            <w:vMerge w:val="restart"/>
          </w:tcPr>
          <w:p w14:paraId="56CBDBFE" w14:textId="77777777" w:rsidR="00EC4913" w:rsidRDefault="00A560E4" w:rsidP="00A35317">
            <w:pPr>
              <w:rPr>
                <w:b/>
              </w:rPr>
            </w:pPr>
            <w:r>
              <w:rPr>
                <w:b/>
              </w:rPr>
              <w:t>16</w:t>
            </w:r>
            <w:r w:rsidR="00EC4913">
              <w:rPr>
                <w:b/>
              </w:rPr>
              <w:t>.</w:t>
            </w:r>
          </w:p>
        </w:tc>
        <w:tc>
          <w:tcPr>
            <w:tcW w:w="367" w:type="dxa"/>
          </w:tcPr>
          <w:p w14:paraId="65C38A6B" w14:textId="77777777" w:rsidR="00EC4913" w:rsidRDefault="00EC4913" w:rsidP="00A35317">
            <w:pPr>
              <w:rPr>
                <w:b/>
              </w:rPr>
            </w:pPr>
            <w:r>
              <w:rPr>
                <w:b/>
              </w:rPr>
              <w:t>Q</w:t>
            </w:r>
          </w:p>
        </w:tc>
        <w:tc>
          <w:tcPr>
            <w:tcW w:w="7598" w:type="dxa"/>
          </w:tcPr>
          <w:p w14:paraId="19A22156" w14:textId="77777777" w:rsidR="00EC4913" w:rsidRDefault="00EC4913" w:rsidP="00A35317">
            <w:pPr>
              <w:rPr>
                <w:b/>
              </w:rPr>
            </w:pPr>
            <w:r w:rsidRPr="00EC4913">
              <w:rPr>
                <w:b/>
              </w:rPr>
              <w:t>Are any of these barriers specific to the UK market?</w:t>
            </w:r>
          </w:p>
        </w:tc>
      </w:tr>
      <w:tr w:rsidR="00EC4913" w14:paraId="774A6939" w14:textId="77777777" w:rsidTr="00A35317">
        <w:trPr>
          <w:trHeight w:val="469"/>
        </w:trPr>
        <w:tc>
          <w:tcPr>
            <w:tcW w:w="1051" w:type="dxa"/>
            <w:vMerge/>
          </w:tcPr>
          <w:p w14:paraId="3260A002" w14:textId="77777777" w:rsidR="00EC4913" w:rsidRDefault="00EC4913" w:rsidP="00A35317">
            <w:pPr>
              <w:rPr>
                <w:b/>
              </w:rPr>
            </w:pPr>
          </w:p>
        </w:tc>
        <w:tc>
          <w:tcPr>
            <w:tcW w:w="367" w:type="dxa"/>
          </w:tcPr>
          <w:p w14:paraId="3FE730B0" w14:textId="77777777" w:rsidR="00EC4913" w:rsidRDefault="00EC4913" w:rsidP="00A35317">
            <w:pPr>
              <w:rPr>
                <w:b/>
              </w:rPr>
            </w:pPr>
            <w:r>
              <w:rPr>
                <w:b/>
              </w:rPr>
              <w:t>A</w:t>
            </w:r>
          </w:p>
        </w:tc>
        <w:tc>
          <w:tcPr>
            <w:tcW w:w="7598" w:type="dxa"/>
          </w:tcPr>
          <w:p w14:paraId="2343A01D" w14:textId="77777777" w:rsidR="00EC4913" w:rsidRDefault="00EC4913" w:rsidP="00A35317">
            <w:pPr>
              <w:rPr>
                <w:b/>
              </w:rPr>
            </w:pPr>
          </w:p>
          <w:p w14:paraId="746239A5" w14:textId="77777777" w:rsidR="00EC4913" w:rsidRDefault="00EC4913" w:rsidP="00A35317">
            <w:pPr>
              <w:rPr>
                <w:b/>
              </w:rPr>
            </w:pPr>
          </w:p>
        </w:tc>
      </w:tr>
      <w:tr w:rsidR="00EC4913" w14:paraId="4897C284" w14:textId="77777777" w:rsidTr="00EC4913">
        <w:trPr>
          <w:trHeight w:val="445"/>
        </w:trPr>
        <w:tc>
          <w:tcPr>
            <w:tcW w:w="1051" w:type="dxa"/>
            <w:vMerge w:val="restart"/>
          </w:tcPr>
          <w:p w14:paraId="7CB39A54" w14:textId="77777777" w:rsidR="00EC4913" w:rsidRDefault="00A560E4" w:rsidP="00A35317">
            <w:pPr>
              <w:rPr>
                <w:b/>
              </w:rPr>
            </w:pPr>
            <w:r>
              <w:rPr>
                <w:b/>
              </w:rPr>
              <w:t>17</w:t>
            </w:r>
            <w:r w:rsidR="00EC4913">
              <w:rPr>
                <w:b/>
              </w:rPr>
              <w:t>.</w:t>
            </w:r>
          </w:p>
        </w:tc>
        <w:tc>
          <w:tcPr>
            <w:tcW w:w="367" w:type="dxa"/>
          </w:tcPr>
          <w:p w14:paraId="113474A4" w14:textId="77777777" w:rsidR="00EC4913" w:rsidRDefault="00EC4913" w:rsidP="00A35317">
            <w:pPr>
              <w:rPr>
                <w:b/>
              </w:rPr>
            </w:pPr>
            <w:r>
              <w:rPr>
                <w:b/>
              </w:rPr>
              <w:t>Q</w:t>
            </w:r>
          </w:p>
        </w:tc>
        <w:tc>
          <w:tcPr>
            <w:tcW w:w="7598" w:type="dxa"/>
          </w:tcPr>
          <w:p w14:paraId="246B6F40" w14:textId="77777777" w:rsidR="00EC4913" w:rsidRPr="00945EF6" w:rsidRDefault="00EC4913" w:rsidP="00EC4913">
            <w:pPr>
              <w:rPr>
                <w:b/>
              </w:rPr>
            </w:pPr>
            <w:r w:rsidRPr="00EC4913">
              <w:rPr>
                <w:b/>
              </w:rPr>
              <w:t>In your view what could be done to reduce the barriers you have identified.</w:t>
            </w:r>
          </w:p>
        </w:tc>
      </w:tr>
      <w:tr w:rsidR="00EC4913" w14:paraId="35D52160" w14:textId="77777777" w:rsidTr="00A35317">
        <w:trPr>
          <w:trHeight w:val="569"/>
        </w:trPr>
        <w:tc>
          <w:tcPr>
            <w:tcW w:w="1051" w:type="dxa"/>
            <w:vMerge/>
          </w:tcPr>
          <w:p w14:paraId="010E1ABF" w14:textId="77777777" w:rsidR="00EC4913" w:rsidRDefault="00EC4913" w:rsidP="00A35317">
            <w:pPr>
              <w:rPr>
                <w:b/>
              </w:rPr>
            </w:pPr>
          </w:p>
        </w:tc>
        <w:tc>
          <w:tcPr>
            <w:tcW w:w="367" w:type="dxa"/>
          </w:tcPr>
          <w:p w14:paraId="1524CE3B" w14:textId="77777777" w:rsidR="00EC4913" w:rsidRDefault="00EC4913" w:rsidP="00A35317">
            <w:pPr>
              <w:rPr>
                <w:b/>
              </w:rPr>
            </w:pPr>
            <w:r>
              <w:rPr>
                <w:b/>
              </w:rPr>
              <w:t>A</w:t>
            </w:r>
          </w:p>
        </w:tc>
        <w:tc>
          <w:tcPr>
            <w:tcW w:w="7598" w:type="dxa"/>
          </w:tcPr>
          <w:p w14:paraId="400873CB" w14:textId="77777777" w:rsidR="00EC4913" w:rsidRDefault="00EC4913" w:rsidP="00A35317">
            <w:pPr>
              <w:rPr>
                <w:b/>
              </w:rPr>
            </w:pPr>
          </w:p>
          <w:p w14:paraId="1F4F073B" w14:textId="77777777" w:rsidR="00EC4913" w:rsidRDefault="00EC4913" w:rsidP="00A35317">
            <w:pPr>
              <w:rPr>
                <w:b/>
              </w:rPr>
            </w:pPr>
          </w:p>
        </w:tc>
      </w:tr>
      <w:tr w:rsidR="00EC4913" w14:paraId="02345667" w14:textId="77777777" w:rsidTr="00EC4913">
        <w:trPr>
          <w:trHeight w:val="686"/>
        </w:trPr>
        <w:tc>
          <w:tcPr>
            <w:tcW w:w="1051" w:type="dxa"/>
            <w:vMerge w:val="restart"/>
          </w:tcPr>
          <w:p w14:paraId="4C6E2987" w14:textId="77777777" w:rsidR="00EC4913" w:rsidRDefault="00A560E4" w:rsidP="00EC4913">
            <w:pPr>
              <w:rPr>
                <w:b/>
              </w:rPr>
            </w:pPr>
            <w:r>
              <w:rPr>
                <w:b/>
              </w:rPr>
              <w:t>18</w:t>
            </w:r>
            <w:r w:rsidR="00EC4913">
              <w:rPr>
                <w:b/>
              </w:rPr>
              <w:t>.</w:t>
            </w:r>
          </w:p>
        </w:tc>
        <w:tc>
          <w:tcPr>
            <w:tcW w:w="367" w:type="dxa"/>
          </w:tcPr>
          <w:p w14:paraId="393C0F16" w14:textId="77777777" w:rsidR="00EC4913" w:rsidRDefault="00EC4913" w:rsidP="00EC4913">
            <w:pPr>
              <w:rPr>
                <w:b/>
              </w:rPr>
            </w:pPr>
            <w:r>
              <w:rPr>
                <w:b/>
              </w:rPr>
              <w:t>Q</w:t>
            </w:r>
          </w:p>
        </w:tc>
        <w:tc>
          <w:tcPr>
            <w:tcW w:w="7598" w:type="dxa"/>
          </w:tcPr>
          <w:p w14:paraId="501BA02C" w14:textId="77777777" w:rsidR="00E20A9A" w:rsidRPr="00EC4913" w:rsidRDefault="00902420" w:rsidP="00EC4913">
            <w:pPr>
              <w:rPr>
                <w:b/>
              </w:rPr>
            </w:pPr>
            <w:r w:rsidRPr="00EC4913">
              <w:rPr>
                <w:b/>
              </w:rPr>
              <w:t>What in your view should Dstl and UK MOD be doing to encourage radio vendors to incorporate spectrum sensing capabilities in their radios?</w:t>
            </w:r>
          </w:p>
          <w:p w14:paraId="4EDCA860" w14:textId="77777777" w:rsidR="00EC4913" w:rsidRDefault="00EC4913" w:rsidP="00EC4913">
            <w:pPr>
              <w:rPr>
                <w:b/>
              </w:rPr>
            </w:pPr>
          </w:p>
        </w:tc>
      </w:tr>
      <w:tr w:rsidR="00EC4913" w14:paraId="2EBF0C7B" w14:textId="77777777" w:rsidTr="00A35317">
        <w:trPr>
          <w:trHeight w:val="569"/>
        </w:trPr>
        <w:tc>
          <w:tcPr>
            <w:tcW w:w="1051" w:type="dxa"/>
            <w:vMerge/>
          </w:tcPr>
          <w:p w14:paraId="2CE353A2" w14:textId="77777777" w:rsidR="00EC4913" w:rsidRDefault="00EC4913" w:rsidP="00EC4913">
            <w:pPr>
              <w:rPr>
                <w:b/>
              </w:rPr>
            </w:pPr>
          </w:p>
        </w:tc>
        <w:tc>
          <w:tcPr>
            <w:tcW w:w="367" w:type="dxa"/>
          </w:tcPr>
          <w:p w14:paraId="280C39C2" w14:textId="77777777" w:rsidR="00EC4913" w:rsidRDefault="00EC4913" w:rsidP="00EC4913">
            <w:pPr>
              <w:rPr>
                <w:b/>
              </w:rPr>
            </w:pPr>
            <w:r>
              <w:rPr>
                <w:b/>
              </w:rPr>
              <w:t>A</w:t>
            </w:r>
          </w:p>
        </w:tc>
        <w:tc>
          <w:tcPr>
            <w:tcW w:w="7598" w:type="dxa"/>
          </w:tcPr>
          <w:p w14:paraId="78109207" w14:textId="77777777" w:rsidR="00EC4913" w:rsidRDefault="00EC4913" w:rsidP="00EC4913">
            <w:pPr>
              <w:rPr>
                <w:b/>
              </w:rPr>
            </w:pPr>
          </w:p>
        </w:tc>
      </w:tr>
      <w:tr w:rsidR="00EC4913" w14:paraId="4667D83A" w14:textId="77777777" w:rsidTr="00A35317">
        <w:trPr>
          <w:trHeight w:val="569"/>
        </w:trPr>
        <w:tc>
          <w:tcPr>
            <w:tcW w:w="1051" w:type="dxa"/>
            <w:vMerge w:val="restart"/>
          </w:tcPr>
          <w:p w14:paraId="724EA0EC" w14:textId="77777777" w:rsidR="00EC4913" w:rsidRDefault="00A560E4" w:rsidP="00EC4913">
            <w:pPr>
              <w:rPr>
                <w:b/>
              </w:rPr>
            </w:pPr>
            <w:r>
              <w:rPr>
                <w:b/>
              </w:rPr>
              <w:t>19</w:t>
            </w:r>
            <w:r w:rsidR="00EC4913">
              <w:rPr>
                <w:b/>
              </w:rPr>
              <w:t>.</w:t>
            </w:r>
          </w:p>
        </w:tc>
        <w:tc>
          <w:tcPr>
            <w:tcW w:w="367" w:type="dxa"/>
          </w:tcPr>
          <w:p w14:paraId="4D80808F" w14:textId="77777777" w:rsidR="00EC4913" w:rsidRDefault="00EC4913" w:rsidP="00EC4913">
            <w:pPr>
              <w:rPr>
                <w:b/>
              </w:rPr>
            </w:pPr>
            <w:r>
              <w:rPr>
                <w:b/>
              </w:rPr>
              <w:t>Q</w:t>
            </w:r>
          </w:p>
        </w:tc>
        <w:tc>
          <w:tcPr>
            <w:tcW w:w="7598" w:type="dxa"/>
          </w:tcPr>
          <w:p w14:paraId="55D0CD7B" w14:textId="77777777" w:rsidR="00EC4913" w:rsidRDefault="00EC4913" w:rsidP="00EC4913">
            <w:pPr>
              <w:rPr>
                <w:b/>
              </w:rPr>
            </w:pPr>
            <w:r w:rsidRPr="00EC4913">
              <w:rPr>
                <w:b/>
              </w:rPr>
              <w:t>Are there any examples of best practice which the UK MOD should be adopting to support the incorporation of spectrum sensing capabilities into land tactical radios? Please give details where possible.</w:t>
            </w:r>
          </w:p>
        </w:tc>
      </w:tr>
      <w:tr w:rsidR="00EC4913" w14:paraId="36051FE7" w14:textId="77777777" w:rsidTr="00A35317">
        <w:trPr>
          <w:trHeight w:val="569"/>
        </w:trPr>
        <w:tc>
          <w:tcPr>
            <w:tcW w:w="1051" w:type="dxa"/>
            <w:vMerge/>
          </w:tcPr>
          <w:p w14:paraId="18DEFC2B" w14:textId="77777777" w:rsidR="00EC4913" w:rsidRDefault="00EC4913" w:rsidP="00EC4913">
            <w:pPr>
              <w:rPr>
                <w:b/>
              </w:rPr>
            </w:pPr>
          </w:p>
        </w:tc>
        <w:tc>
          <w:tcPr>
            <w:tcW w:w="367" w:type="dxa"/>
          </w:tcPr>
          <w:p w14:paraId="3D7CC1F5" w14:textId="77777777" w:rsidR="00EC4913" w:rsidRDefault="00EC4913" w:rsidP="00EC4913">
            <w:pPr>
              <w:rPr>
                <w:b/>
              </w:rPr>
            </w:pPr>
            <w:r>
              <w:rPr>
                <w:b/>
              </w:rPr>
              <w:t>A</w:t>
            </w:r>
          </w:p>
        </w:tc>
        <w:tc>
          <w:tcPr>
            <w:tcW w:w="7598" w:type="dxa"/>
          </w:tcPr>
          <w:p w14:paraId="7629A0A7" w14:textId="77777777" w:rsidR="00EC4913" w:rsidRDefault="00EC4913" w:rsidP="00EC4913">
            <w:pPr>
              <w:rPr>
                <w:b/>
              </w:rPr>
            </w:pPr>
          </w:p>
        </w:tc>
      </w:tr>
    </w:tbl>
    <w:p w14:paraId="5964FCDF" w14:textId="77777777" w:rsidR="003B46A7" w:rsidRDefault="003B46A7" w:rsidP="003B46A7">
      <w:pPr>
        <w:rPr>
          <w:b/>
        </w:rPr>
      </w:pPr>
      <w:r>
        <w:rPr>
          <w:b/>
        </w:rPr>
        <w:t>Follow-up</w:t>
      </w:r>
    </w:p>
    <w:p w14:paraId="1245E708" w14:textId="77777777" w:rsidR="003B46A7" w:rsidRDefault="00CB5996" w:rsidP="003B46A7">
      <w:r>
        <w:t xml:space="preserve">Thank you for completing this RFI. </w:t>
      </w:r>
      <w:r w:rsidR="003B46A7">
        <w:t>We plan to follow-up this RFI with a virtual workshop session and one-to-one interviews with selected respondents. Please indicate if you would like to be involved in these activities.</w:t>
      </w:r>
    </w:p>
    <w:p w14:paraId="4FE6E9AC" w14:textId="77777777" w:rsidR="00D744D9" w:rsidRDefault="00A560E4" w:rsidP="00BD75E3">
      <w:pPr>
        <w:rPr>
          <w:b/>
        </w:rPr>
      </w:pPr>
      <w:r>
        <w:rPr>
          <w:b/>
        </w:rPr>
        <w:t>20</w:t>
      </w:r>
      <w:r w:rsidR="0074066E">
        <w:rPr>
          <w:b/>
        </w:rPr>
        <w:t>. Virtual Workshop participation</w:t>
      </w:r>
    </w:p>
    <w:p w14:paraId="689F5BE0" w14:textId="77777777" w:rsidR="003B46A7" w:rsidRDefault="00CB5996" w:rsidP="00BD75E3">
      <w:pPr>
        <w:rPr>
          <w:b/>
        </w:rPr>
      </w:pPr>
      <w:r>
        <w:rPr>
          <w:b/>
        </w:rPr>
        <w:t>Yes I would like to be invited to a virtual workshop</w:t>
      </w:r>
      <w:r w:rsidR="0074066E" w:rsidRPr="0074066E">
        <w:rPr>
          <w:b/>
        </w:rPr>
        <w:t xml:space="preserve"> </w:t>
      </w:r>
      <w:sdt>
        <w:sdtPr>
          <w:rPr>
            <w:b/>
          </w:rPr>
          <w:id w:val="651946310"/>
          <w14:checkbox>
            <w14:checked w14:val="0"/>
            <w14:checkedState w14:val="2612" w14:font="MS Gothic"/>
            <w14:uncheckedState w14:val="2610" w14:font="MS Gothic"/>
          </w14:checkbox>
        </w:sdtPr>
        <w:sdtEndPr/>
        <w:sdtContent>
          <w:r w:rsidR="0074066E">
            <w:rPr>
              <w:rFonts w:ascii="MS Gothic" w:eastAsia="MS Gothic" w:hAnsi="MS Gothic" w:hint="eastAsia"/>
              <w:b/>
            </w:rPr>
            <w:t>☐</w:t>
          </w:r>
        </w:sdtContent>
      </w:sdt>
    </w:p>
    <w:p w14:paraId="44948BE6" w14:textId="77777777" w:rsidR="00CB5996" w:rsidRDefault="00CB5996" w:rsidP="00BD75E3">
      <w:pPr>
        <w:rPr>
          <w:b/>
        </w:rPr>
      </w:pPr>
      <w:r>
        <w:rPr>
          <w:b/>
        </w:rPr>
        <w:t xml:space="preserve">No I would not like to </w:t>
      </w:r>
      <w:r w:rsidR="00D744D9">
        <w:rPr>
          <w:b/>
        </w:rPr>
        <w:t xml:space="preserve">invited to a virtual workshop </w:t>
      </w:r>
      <w:sdt>
        <w:sdtPr>
          <w:rPr>
            <w:b/>
          </w:rPr>
          <w:id w:val="-1919556490"/>
          <w14:checkbox>
            <w14:checked w14:val="0"/>
            <w14:checkedState w14:val="2612" w14:font="MS Gothic"/>
            <w14:uncheckedState w14:val="2610" w14:font="MS Gothic"/>
          </w14:checkbox>
        </w:sdtPr>
        <w:sdtEndPr/>
        <w:sdtContent>
          <w:r w:rsidR="0074066E">
            <w:rPr>
              <w:rFonts w:ascii="MS Gothic" w:eastAsia="MS Gothic" w:hAnsi="MS Gothic" w:hint="eastAsia"/>
              <w:b/>
            </w:rPr>
            <w:t>☐</w:t>
          </w:r>
        </w:sdtContent>
      </w:sdt>
    </w:p>
    <w:p w14:paraId="3795BB41" w14:textId="77777777" w:rsidR="00D744D9" w:rsidRDefault="00A560E4" w:rsidP="00BD75E3">
      <w:pPr>
        <w:rPr>
          <w:b/>
        </w:rPr>
      </w:pPr>
      <w:r>
        <w:rPr>
          <w:b/>
        </w:rPr>
        <w:t>21</w:t>
      </w:r>
      <w:r w:rsidR="0074066E">
        <w:rPr>
          <w:b/>
        </w:rPr>
        <w:t>. Willingness to support one-to-one interview</w:t>
      </w:r>
    </w:p>
    <w:p w14:paraId="063D8688" w14:textId="77777777" w:rsidR="00D744D9" w:rsidRDefault="00D744D9" w:rsidP="00BD75E3">
      <w:pPr>
        <w:rPr>
          <w:b/>
        </w:rPr>
      </w:pPr>
      <w:r>
        <w:rPr>
          <w:b/>
        </w:rPr>
        <w:t>Yes I would be willing to participate in a one-one interview (if invited)</w:t>
      </w:r>
      <w:r w:rsidR="0074066E">
        <w:rPr>
          <w:b/>
        </w:rPr>
        <w:t>.</w:t>
      </w:r>
      <w:r w:rsidR="0074066E" w:rsidRPr="0074066E">
        <w:rPr>
          <w:b/>
        </w:rPr>
        <w:t xml:space="preserve"> </w:t>
      </w:r>
      <w:sdt>
        <w:sdtPr>
          <w:rPr>
            <w:b/>
          </w:rPr>
          <w:id w:val="-1469975883"/>
          <w14:checkbox>
            <w14:checked w14:val="0"/>
            <w14:checkedState w14:val="2612" w14:font="MS Gothic"/>
            <w14:uncheckedState w14:val="2610" w14:font="MS Gothic"/>
          </w14:checkbox>
        </w:sdtPr>
        <w:sdtEndPr/>
        <w:sdtContent>
          <w:r w:rsidR="0074066E">
            <w:rPr>
              <w:rFonts w:ascii="MS Gothic" w:eastAsia="MS Gothic" w:hAnsi="MS Gothic" w:hint="eastAsia"/>
              <w:b/>
            </w:rPr>
            <w:t>☐</w:t>
          </w:r>
        </w:sdtContent>
      </w:sdt>
    </w:p>
    <w:p w14:paraId="015EC1B0" w14:textId="77777777" w:rsidR="00D744D9" w:rsidRDefault="00D744D9" w:rsidP="00BD75E3">
      <w:pPr>
        <w:rPr>
          <w:b/>
        </w:rPr>
      </w:pPr>
      <w:r>
        <w:rPr>
          <w:b/>
        </w:rPr>
        <w:t>No I would not be willing to participate in a one-one interview (if invited).</w:t>
      </w:r>
      <w:r w:rsidR="0074066E" w:rsidRPr="0074066E">
        <w:rPr>
          <w:b/>
        </w:rPr>
        <w:t xml:space="preserve"> </w:t>
      </w:r>
      <w:sdt>
        <w:sdtPr>
          <w:rPr>
            <w:b/>
          </w:rPr>
          <w:id w:val="2144764352"/>
          <w14:checkbox>
            <w14:checked w14:val="0"/>
            <w14:checkedState w14:val="2612" w14:font="MS Gothic"/>
            <w14:uncheckedState w14:val="2610" w14:font="MS Gothic"/>
          </w14:checkbox>
        </w:sdtPr>
        <w:sdtEndPr/>
        <w:sdtContent>
          <w:r w:rsidR="0074066E">
            <w:rPr>
              <w:rFonts w:ascii="MS Gothic" w:eastAsia="MS Gothic" w:hAnsi="MS Gothic" w:hint="eastAsia"/>
              <w:b/>
            </w:rPr>
            <w:t>☐</w:t>
          </w:r>
        </w:sdtContent>
      </w:sdt>
    </w:p>
    <w:p w14:paraId="4B53CC12" w14:textId="77777777" w:rsidR="0074066E" w:rsidRPr="0074066E" w:rsidRDefault="0074066E" w:rsidP="00BD75E3">
      <w:r w:rsidRPr="0074066E">
        <w:t>If yo</w:t>
      </w:r>
      <w:r w:rsidR="00A560E4">
        <w:t>u have ticked yes to question 20</w:t>
      </w:r>
      <w:r w:rsidRPr="0074066E">
        <w:t xml:space="preserve">. </w:t>
      </w:r>
      <w:r>
        <w:t>o</w:t>
      </w:r>
      <w:r w:rsidRPr="0074066E">
        <w:t>r 2</w:t>
      </w:r>
      <w:r w:rsidR="00A560E4">
        <w:t>1</w:t>
      </w:r>
      <w:r w:rsidRPr="0074066E">
        <w:t>.</w:t>
      </w:r>
    </w:p>
    <w:p w14:paraId="68C8A245" w14:textId="77777777" w:rsidR="0074066E" w:rsidRPr="0074066E" w:rsidRDefault="0074066E" w:rsidP="00BD75E3">
      <w:r w:rsidRPr="0074066E">
        <w:t>Please provide a contact email address:</w:t>
      </w:r>
    </w:p>
    <w:sectPr w:rsidR="0074066E" w:rsidRPr="0074066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805E" w14:textId="77777777" w:rsidR="00902420" w:rsidRDefault="00902420" w:rsidP="00BD75E3">
      <w:pPr>
        <w:spacing w:after="0" w:line="240" w:lineRule="auto"/>
      </w:pPr>
      <w:r>
        <w:separator/>
      </w:r>
    </w:p>
  </w:endnote>
  <w:endnote w:type="continuationSeparator" w:id="0">
    <w:p w14:paraId="6C81BDB6" w14:textId="77777777" w:rsidR="00902420" w:rsidRDefault="00902420" w:rsidP="00BD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75B2" w14:textId="77777777" w:rsidR="00C5148B" w:rsidRDefault="00C5148B" w:rsidP="001E081F">
    <w:pPr>
      <w:jc w:val="center"/>
    </w:pPr>
    <w:r>
      <w:t>OFFICIAL</w:t>
    </w:r>
    <w:r>
      <w:br/>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80D83" w14:textId="77777777" w:rsidR="00902420" w:rsidRDefault="00902420" w:rsidP="00BD75E3">
      <w:pPr>
        <w:spacing w:after="0" w:line="240" w:lineRule="auto"/>
      </w:pPr>
      <w:r>
        <w:separator/>
      </w:r>
    </w:p>
  </w:footnote>
  <w:footnote w:type="continuationSeparator" w:id="0">
    <w:p w14:paraId="78C93E1A" w14:textId="77777777" w:rsidR="00902420" w:rsidRDefault="00902420" w:rsidP="00BD7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6BD1" w14:textId="77777777" w:rsidR="00C5148B" w:rsidRPr="00D24947" w:rsidRDefault="00C5148B" w:rsidP="001E081F">
    <w:pPr>
      <w:rPr>
        <w:b/>
        <w:color w:val="808080" w:themeColor="background1" w:themeShade="80"/>
        <w:sz w:val="32"/>
        <w:szCs w:val="32"/>
      </w:rPr>
    </w:pPr>
    <w:r>
      <w:rPr>
        <w:noProof/>
        <w:lang w:eastAsia="en-GB"/>
      </w:rPr>
      <w:drawing>
        <wp:anchor distT="0" distB="0" distL="114300" distR="114300" simplePos="0" relativeHeight="251658240" behindDoc="0" locked="0" layoutInCell="1" allowOverlap="1" wp14:anchorId="38AE8645" wp14:editId="1A61E3DA">
          <wp:simplePos x="0" y="0"/>
          <wp:positionH relativeFrom="column">
            <wp:posOffset>4269252</wp:posOffset>
          </wp:positionH>
          <wp:positionV relativeFrom="paragraph">
            <wp:posOffset>-288388</wp:posOffset>
          </wp:positionV>
          <wp:extent cx="1627505" cy="762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762000"/>
                  </a:xfrm>
                  <a:prstGeom prst="rect">
                    <a:avLst/>
                  </a:prstGeom>
                  <a:noFill/>
                </pic:spPr>
              </pic:pic>
            </a:graphicData>
          </a:graphic>
        </wp:anchor>
      </w:drawing>
    </w:r>
    <w:r w:rsidR="007D1851">
      <w:rPr>
        <w:b/>
        <w:color w:val="808080" w:themeColor="background1" w:themeShade="80"/>
        <w:sz w:val="32"/>
        <w:szCs w:val="32"/>
      </w:rPr>
      <w:t>Request For Information</w:t>
    </w:r>
  </w:p>
  <w:p w14:paraId="6E4D1913" w14:textId="77777777" w:rsidR="00C5148B" w:rsidRPr="001E081F" w:rsidRDefault="00C5148B" w:rsidP="001E0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2718"/>
    <w:multiLevelType w:val="hybridMultilevel"/>
    <w:tmpl w:val="08A8934E"/>
    <w:lvl w:ilvl="0" w:tplc="C3E810E8">
      <w:start w:val="1"/>
      <w:numFmt w:val="decimal"/>
      <w:lvlText w:val="%1."/>
      <w:lvlJc w:val="left"/>
      <w:pPr>
        <w:tabs>
          <w:tab w:val="num" w:pos="720"/>
        </w:tabs>
        <w:ind w:left="720" w:hanging="360"/>
      </w:pPr>
    </w:lvl>
    <w:lvl w:ilvl="1" w:tplc="12906B22" w:tentative="1">
      <w:start w:val="1"/>
      <w:numFmt w:val="decimal"/>
      <w:lvlText w:val="%2."/>
      <w:lvlJc w:val="left"/>
      <w:pPr>
        <w:tabs>
          <w:tab w:val="num" w:pos="1440"/>
        </w:tabs>
        <w:ind w:left="1440" w:hanging="360"/>
      </w:pPr>
    </w:lvl>
    <w:lvl w:ilvl="2" w:tplc="8438BBD4" w:tentative="1">
      <w:start w:val="1"/>
      <w:numFmt w:val="decimal"/>
      <w:lvlText w:val="%3."/>
      <w:lvlJc w:val="left"/>
      <w:pPr>
        <w:tabs>
          <w:tab w:val="num" w:pos="2160"/>
        </w:tabs>
        <w:ind w:left="2160" w:hanging="360"/>
      </w:pPr>
    </w:lvl>
    <w:lvl w:ilvl="3" w:tplc="32123DC8" w:tentative="1">
      <w:start w:val="1"/>
      <w:numFmt w:val="decimal"/>
      <w:lvlText w:val="%4."/>
      <w:lvlJc w:val="left"/>
      <w:pPr>
        <w:tabs>
          <w:tab w:val="num" w:pos="2880"/>
        </w:tabs>
        <w:ind w:left="2880" w:hanging="360"/>
      </w:pPr>
    </w:lvl>
    <w:lvl w:ilvl="4" w:tplc="B5C4B096" w:tentative="1">
      <w:start w:val="1"/>
      <w:numFmt w:val="decimal"/>
      <w:lvlText w:val="%5."/>
      <w:lvlJc w:val="left"/>
      <w:pPr>
        <w:tabs>
          <w:tab w:val="num" w:pos="3600"/>
        </w:tabs>
        <w:ind w:left="3600" w:hanging="360"/>
      </w:pPr>
    </w:lvl>
    <w:lvl w:ilvl="5" w:tplc="0E508F92" w:tentative="1">
      <w:start w:val="1"/>
      <w:numFmt w:val="decimal"/>
      <w:lvlText w:val="%6."/>
      <w:lvlJc w:val="left"/>
      <w:pPr>
        <w:tabs>
          <w:tab w:val="num" w:pos="4320"/>
        </w:tabs>
        <w:ind w:left="4320" w:hanging="360"/>
      </w:pPr>
    </w:lvl>
    <w:lvl w:ilvl="6" w:tplc="3C10B068" w:tentative="1">
      <w:start w:val="1"/>
      <w:numFmt w:val="decimal"/>
      <w:lvlText w:val="%7."/>
      <w:lvlJc w:val="left"/>
      <w:pPr>
        <w:tabs>
          <w:tab w:val="num" w:pos="5040"/>
        </w:tabs>
        <w:ind w:left="5040" w:hanging="360"/>
      </w:pPr>
    </w:lvl>
    <w:lvl w:ilvl="7" w:tplc="11F4439C" w:tentative="1">
      <w:start w:val="1"/>
      <w:numFmt w:val="decimal"/>
      <w:lvlText w:val="%8."/>
      <w:lvlJc w:val="left"/>
      <w:pPr>
        <w:tabs>
          <w:tab w:val="num" w:pos="5760"/>
        </w:tabs>
        <w:ind w:left="5760" w:hanging="360"/>
      </w:pPr>
    </w:lvl>
    <w:lvl w:ilvl="8" w:tplc="161C8B1E" w:tentative="1">
      <w:start w:val="1"/>
      <w:numFmt w:val="decimal"/>
      <w:lvlText w:val="%9."/>
      <w:lvlJc w:val="left"/>
      <w:pPr>
        <w:tabs>
          <w:tab w:val="num" w:pos="6480"/>
        </w:tabs>
        <w:ind w:left="6480" w:hanging="360"/>
      </w:pPr>
    </w:lvl>
  </w:abstractNum>
  <w:abstractNum w:abstractNumId="1" w15:restartNumberingAfterBreak="0">
    <w:nsid w:val="096E7DFD"/>
    <w:multiLevelType w:val="hybridMultilevel"/>
    <w:tmpl w:val="07442246"/>
    <w:lvl w:ilvl="0" w:tplc="FB34AB44">
      <w:start w:val="1"/>
      <w:numFmt w:val="decimal"/>
      <w:lvlText w:val="%1."/>
      <w:lvlJc w:val="left"/>
      <w:pPr>
        <w:tabs>
          <w:tab w:val="num" w:pos="720"/>
        </w:tabs>
        <w:ind w:left="720" w:hanging="360"/>
      </w:pPr>
    </w:lvl>
    <w:lvl w:ilvl="1" w:tplc="C8166E86" w:tentative="1">
      <w:start w:val="1"/>
      <w:numFmt w:val="decimal"/>
      <w:lvlText w:val="%2."/>
      <w:lvlJc w:val="left"/>
      <w:pPr>
        <w:tabs>
          <w:tab w:val="num" w:pos="1440"/>
        </w:tabs>
        <w:ind w:left="1440" w:hanging="360"/>
      </w:pPr>
    </w:lvl>
    <w:lvl w:ilvl="2" w:tplc="658AEED4" w:tentative="1">
      <w:start w:val="1"/>
      <w:numFmt w:val="decimal"/>
      <w:lvlText w:val="%3."/>
      <w:lvlJc w:val="left"/>
      <w:pPr>
        <w:tabs>
          <w:tab w:val="num" w:pos="2160"/>
        </w:tabs>
        <w:ind w:left="2160" w:hanging="360"/>
      </w:pPr>
    </w:lvl>
    <w:lvl w:ilvl="3" w:tplc="D406AA40" w:tentative="1">
      <w:start w:val="1"/>
      <w:numFmt w:val="decimal"/>
      <w:lvlText w:val="%4."/>
      <w:lvlJc w:val="left"/>
      <w:pPr>
        <w:tabs>
          <w:tab w:val="num" w:pos="2880"/>
        </w:tabs>
        <w:ind w:left="2880" w:hanging="360"/>
      </w:pPr>
    </w:lvl>
    <w:lvl w:ilvl="4" w:tplc="0E9A807E" w:tentative="1">
      <w:start w:val="1"/>
      <w:numFmt w:val="decimal"/>
      <w:lvlText w:val="%5."/>
      <w:lvlJc w:val="left"/>
      <w:pPr>
        <w:tabs>
          <w:tab w:val="num" w:pos="3600"/>
        </w:tabs>
        <w:ind w:left="3600" w:hanging="360"/>
      </w:pPr>
    </w:lvl>
    <w:lvl w:ilvl="5" w:tplc="F7787EBE" w:tentative="1">
      <w:start w:val="1"/>
      <w:numFmt w:val="decimal"/>
      <w:lvlText w:val="%6."/>
      <w:lvlJc w:val="left"/>
      <w:pPr>
        <w:tabs>
          <w:tab w:val="num" w:pos="4320"/>
        </w:tabs>
        <w:ind w:left="4320" w:hanging="360"/>
      </w:pPr>
    </w:lvl>
    <w:lvl w:ilvl="6" w:tplc="CF2A074E" w:tentative="1">
      <w:start w:val="1"/>
      <w:numFmt w:val="decimal"/>
      <w:lvlText w:val="%7."/>
      <w:lvlJc w:val="left"/>
      <w:pPr>
        <w:tabs>
          <w:tab w:val="num" w:pos="5040"/>
        </w:tabs>
        <w:ind w:left="5040" w:hanging="360"/>
      </w:pPr>
    </w:lvl>
    <w:lvl w:ilvl="7" w:tplc="9030233C" w:tentative="1">
      <w:start w:val="1"/>
      <w:numFmt w:val="decimal"/>
      <w:lvlText w:val="%8."/>
      <w:lvlJc w:val="left"/>
      <w:pPr>
        <w:tabs>
          <w:tab w:val="num" w:pos="5760"/>
        </w:tabs>
        <w:ind w:left="5760" w:hanging="360"/>
      </w:pPr>
    </w:lvl>
    <w:lvl w:ilvl="8" w:tplc="F822E0C8" w:tentative="1">
      <w:start w:val="1"/>
      <w:numFmt w:val="decimal"/>
      <w:lvlText w:val="%9."/>
      <w:lvlJc w:val="left"/>
      <w:pPr>
        <w:tabs>
          <w:tab w:val="num" w:pos="6480"/>
        </w:tabs>
        <w:ind w:left="6480" w:hanging="360"/>
      </w:pPr>
    </w:lvl>
  </w:abstractNum>
  <w:abstractNum w:abstractNumId="2" w15:restartNumberingAfterBreak="0">
    <w:nsid w:val="0AE9391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FE1D03"/>
    <w:multiLevelType w:val="hybridMultilevel"/>
    <w:tmpl w:val="8250CD2A"/>
    <w:lvl w:ilvl="0" w:tplc="65943EB6">
      <w:start w:val="1"/>
      <w:numFmt w:val="decimal"/>
      <w:lvlText w:val="%1."/>
      <w:lvlJc w:val="left"/>
      <w:pPr>
        <w:tabs>
          <w:tab w:val="num" w:pos="360"/>
        </w:tabs>
        <w:ind w:left="360" w:hanging="360"/>
      </w:pPr>
    </w:lvl>
    <w:lvl w:ilvl="1" w:tplc="312814E4">
      <w:start w:val="1"/>
      <w:numFmt w:val="decimal"/>
      <w:lvlText w:val="%2."/>
      <w:lvlJc w:val="left"/>
      <w:pPr>
        <w:tabs>
          <w:tab w:val="num" w:pos="1080"/>
        </w:tabs>
        <w:ind w:left="1080" w:hanging="360"/>
      </w:pPr>
    </w:lvl>
    <w:lvl w:ilvl="2" w:tplc="D6C4DC7C">
      <w:start w:val="1"/>
      <w:numFmt w:val="decimal"/>
      <w:lvlText w:val="%3."/>
      <w:lvlJc w:val="left"/>
      <w:pPr>
        <w:tabs>
          <w:tab w:val="num" w:pos="1800"/>
        </w:tabs>
        <w:ind w:left="1800" w:hanging="360"/>
      </w:pPr>
    </w:lvl>
    <w:lvl w:ilvl="3" w:tplc="22C2F458" w:tentative="1">
      <w:start w:val="1"/>
      <w:numFmt w:val="decimal"/>
      <w:lvlText w:val="%4."/>
      <w:lvlJc w:val="left"/>
      <w:pPr>
        <w:tabs>
          <w:tab w:val="num" w:pos="2520"/>
        </w:tabs>
        <w:ind w:left="2520" w:hanging="360"/>
      </w:pPr>
    </w:lvl>
    <w:lvl w:ilvl="4" w:tplc="7690EDDA" w:tentative="1">
      <w:start w:val="1"/>
      <w:numFmt w:val="decimal"/>
      <w:lvlText w:val="%5."/>
      <w:lvlJc w:val="left"/>
      <w:pPr>
        <w:tabs>
          <w:tab w:val="num" w:pos="3240"/>
        </w:tabs>
        <w:ind w:left="3240" w:hanging="360"/>
      </w:pPr>
    </w:lvl>
    <w:lvl w:ilvl="5" w:tplc="82CC6D4A" w:tentative="1">
      <w:start w:val="1"/>
      <w:numFmt w:val="decimal"/>
      <w:lvlText w:val="%6."/>
      <w:lvlJc w:val="left"/>
      <w:pPr>
        <w:tabs>
          <w:tab w:val="num" w:pos="3960"/>
        </w:tabs>
        <w:ind w:left="3960" w:hanging="360"/>
      </w:pPr>
    </w:lvl>
    <w:lvl w:ilvl="6" w:tplc="1EB6A308" w:tentative="1">
      <w:start w:val="1"/>
      <w:numFmt w:val="decimal"/>
      <w:lvlText w:val="%7."/>
      <w:lvlJc w:val="left"/>
      <w:pPr>
        <w:tabs>
          <w:tab w:val="num" w:pos="4680"/>
        </w:tabs>
        <w:ind w:left="4680" w:hanging="360"/>
      </w:pPr>
    </w:lvl>
    <w:lvl w:ilvl="7" w:tplc="05E0A8E6" w:tentative="1">
      <w:start w:val="1"/>
      <w:numFmt w:val="decimal"/>
      <w:lvlText w:val="%8."/>
      <w:lvlJc w:val="left"/>
      <w:pPr>
        <w:tabs>
          <w:tab w:val="num" w:pos="5400"/>
        </w:tabs>
        <w:ind w:left="5400" w:hanging="360"/>
      </w:pPr>
    </w:lvl>
    <w:lvl w:ilvl="8" w:tplc="1E68E8AC" w:tentative="1">
      <w:start w:val="1"/>
      <w:numFmt w:val="decimal"/>
      <w:lvlText w:val="%9."/>
      <w:lvlJc w:val="left"/>
      <w:pPr>
        <w:tabs>
          <w:tab w:val="num" w:pos="6120"/>
        </w:tabs>
        <w:ind w:left="6120" w:hanging="360"/>
      </w:pPr>
    </w:lvl>
  </w:abstractNum>
  <w:abstractNum w:abstractNumId="4" w15:restartNumberingAfterBreak="0">
    <w:nsid w:val="281E4666"/>
    <w:multiLevelType w:val="hybridMultilevel"/>
    <w:tmpl w:val="F01AACD8"/>
    <w:lvl w:ilvl="0" w:tplc="52341514">
      <w:start w:val="1"/>
      <w:numFmt w:val="decimal"/>
      <w:lvlText w:val="%1."/>
      <w:lvlJc w:val="left"/>
      <w:pPr>
        <w:tabs>
          <w:tab w:val="num" w:pos="720"/>
        </w:tabs>
        <w:ind w:left="720" w:hanging="360"/>
      </w:pPr>
    </w:lvl>
    <w:lvl w:ilvl="1" w:tplc="F1F27A62" w:tentative="1">
      <w:start w:val="1"/>
      <w:numFmt w:val="decimal"/>
      <w:lvlText w:val="%2."/>
      <w:lvlJc w:val="left"/>
      <w:pPr>
        <w:tabs>
          <w:tab w:val="num" w:pos="1440"/>
        </w:tabs>
        <w:ind w:left="1440" w:hanging="360"/>
      </w:pPr>
    </w:lvl>
    <w:lvl w:ilvl="2" w:tplc="5E60FFCC" w:tentative="1">
      <w:start w:val="1"/>
      <w:numFmt w:val="decimal"/>
      <w:lvlText w:val="%3."/>
      <w:lvlJc w:val="left"/>
      <w:pPr>
        <w:tabs>
          <w:tab w:val="num" w:pos="2160"/>
        </w:tabs>
        <w:ind w:left="2160" w:hanging="360"/>
      </w:pPr>
    </w:lvl>
    <w:lvl w:ilvl="3" w:tplc="DC94A496" w:tentative="1">
      <w:start w:val="1"/>
      <w:numFmt w:val="decimal"/>
      <w:lvlText w:val="%4."/>
      <w:lvlJc w:val="left"/>
      <w:pPr>
        <w:tabs>
          <w:tab w:val="num" w:pos="2880"/>
        </w:tabs>
        <w:ind w:left="2880" w:hanging="360"/>
      </w:pPr>
    </w:lvl>
    <w:lvl w:ilvl="4" w:tplc="BAAC02B6" w:tentative="1">
      <w:start w:val="1"/>
      <w:numFmt w:val="decimal"/>
      <w:lvlText w:val="%5."/>
      <w:lvlJc w:val="left"/>
      <w:pPr>
        <w:tabs>
          <w:tab w:val="num" w:pos="3600"/>
        </w:tabs>
        <w:ind w:left="3600" w:hanging="360"/>
      </w:pPr>
    </w:lvl>
    <w:lvl w:ilvl="5" w:tplc="3A9E2AC8" w:tentative="1">
      <w:start w:val="1"/>
      <w:numFmt w:val="decimal"/>
      <w:lvlText w:val="%6."/>
      <w:lvlJc w:val="left"/>
      <w:pPr>
        <w:tabs>
          <w:tab w:val="num" w:pos="4320"/>
        </w:tabs>
        <w:ind w:left="4320" w:hanging="360"/>
      </w:pPr>
    </w:lvl>
    <w:lvl w:ilvl="6" w:tplc="7E7A9F68" w:tentative="1">
      <w:start w:val="1"/>
      <w:numFmt w:val="decimal"/>
      <w:lvlText w:val="%7."/>
      <w:lvlJc w:val="left"/>
      <w:pPr>
        <w:tabs>
          <w:tab w:val="num" w:pos="5040"/>
        </w:tabs>
        <w:ind w:left="5040" w:hanging="360"/>
      </w:pPr>
    </w:lvl>
    <w:lvl w:ilvl="7" w:tplc="F12246BE" w:tentative="1">
      <w:start w:val="1"/>
      <w:numFmt w:val="decimal"/>
      <w:lvlText w:val="%8."/>
      <w:lvlJc w:val="left"/>
      <w:pPr>
        <w:tabs>
          <w:tab w:val="num" w:pos="5760"/>
        </w:tabs>
        <w:ind w:left="5760" w:hanging="360"/>
      </w:pPr>
    </w:lvl>
    <w:lvl w:ilvl="8" w:tplc="403252AA" w:tentative="1">
      <w:start w:val="1"/>
      <w:numFmt w:val="decimal"/>
      <w:lvlText w:val="%9."/>
      <w:lvlJc w:val="left"/>
      <w:pPr>
        <w:tabs>
          <w:tab w:val="num" w:pos="6480"/>
        </w:tabs>
        <w:ind w:left="6480" w:hanging="360"/>
      </w:pPr>
    </w:lvl>
  </w:abstractNum>
  <w:abstractNum w:abstractNumId="5" w15:restartNumberingAfterBreak="0">
    <w:nsid w:val="29777643"/>
    <w:multiLevelType w:val="hybridMultilevel"/>
    <w:tmpl w:val="78467074"/>
    <w:lvl w:ilvl="0" w:tplc="8B48A984">
      <w:start w:val="1"/>
      <w:numFmt w:val="decimal"/>
      <w:lvlText w:val="%1."/>
      <w:lvlJc w:val="left"/>
      <w:pPr>
        <w:tabs>
          <w:tab w:val="num" w:pos="720"/>
        </w:tabs>
        <w:ind w:left="720" w:hanging="360"/>
      </w:pPr>
    </w:lvl>
    <w:lvl w:ilvl="1" w:tplc="B168744A" w:tentative="1">
      <w:start w:val="1"/>
      <w:numFmt w:val="decimal"/>
      <w:lvlText w:val="%2."/>
      <w:lvlJc w:val="left"/>
      <w:pPr>
        <w:tabs>
          <w:tab w:val="num" w:pos="1440"/>
        </w:tabs>
        <w:ind w:left="1440" w:hanging="360"/>
      </w:pPr>
    </w:lvl>
    <w:lvl w:ilvl="2" w:tplc="DE445A3A" w:tentative="1">
      <w:start w:val="1"/>
      <w:numFmt w:val="decimal"/>
      <w:lvlText w:val="%3."/>
      <w:lvlJc w:val="left"/>
      <w:pPr>
        <w:tabs>
          <w:tab w:val="num" w:pos="2160"/>
        </w:tabs>
        <w:ind w:left="2160" w:hanging="360"/>
      </w:pPr>
    </w:lvl>
    <w:lvl w:ilvl="3" w:tplc="FAE01082" w:tentative="1">
      <w:start w:val="1"/>
      <w:numFmt w:val="decimal"/>
      <w:lvlText w:val="%4."/>
      <w:lvlJc w:val="left"/>
      <w:pPr>
        <w:tabs>
          <w:tab w:val="num" w:pos="2880"/>
        </w:tabs>
        <w:ind w:left="2880" w:hanging="360"/>
      </w:pPr>
    </w:lvl>
    <w:lvl w:ilvl="4" w:tplc="C56C7816" w:tentative="1">
      <w:start w:val="1"/>
      <w:numFmt w:val="decimal"/>
      <w:lvlText w:val="%5."/>
      <w:lvlJc w:val="left"/>
      <w:pPr>
        <w:tabs>
          <w:tab w:val="num" w:pos="3600"/>
        </w:tabs>
        <w:ind w:left="3600" w:hanging="360"/>
      </w:pPr>
    </w:lvl>
    <w:lvl w:ilvl="5" w:tplc="6094A948" w:tentative="1">
      <w:start w:val="1"/>
      <w:numFmt w:val="decimal"/>
      <w:lvlText w:val="%6."/>
      <w:lvlJc w:val="left"/>
      <w:pPr>
        <w:tabs>
          <w:tab w:val="num" w:pos="4320"/>
        </w:tabs>
        <w:ind w:left="4320" w:hanging="360"/>
      </w:pPr>
    </w:lvl>
    <w:lvl w:ilvl="6" w:tplc="BD9C815E" w:tentative="1">
      <w:start w:val="1"/>
      <w:numFmt w:val="decimal"/>
      <w:lvlText w:val="%7."/>
      <w:lvlJc w:val="left"/>
      <w:pPr>
        <w:tabs>
          <w:tab w:val="num" w:pos="5040"/>
        </w:tabs>
        <w:ind w:left="5040" w:hanging="360"/>
      </w:pPr>
    </w:lvl>
    <w:lvl w:ilvl="7" w:tplc="914A4226" w:tentative="1">
      <w:start w:val="1"/>
      <w:numFmt w:val="decimal"/>
      <w:lvlText w:val="%8."/>
      <w:lvlJc w:val="left"/>
      <w:pPr>
        <w:tabs>
          <w:tab w:val="num" w:pos="5760"/>
        </w:tabs>
        <w:ind w:left="5760" w:hanging="360"/>
      </w:pPr>
    </w:lvl>
    <w:lvl w:ilvl="8" w:tplc="3AE24A12" w:tentative="1">
      <w:start w:val="1"/>
      <w:numFmt w:val="decimal"/>
      <w:lvlText w:val="%9."/>
      <w:lvlJc w:val="left"/>
      <w:pPr>
        <w:tabs>
          <w:tab w:val="num" w:pos="6480"/>
        </w:tabs>
        <w:ind w:left="6480" w:hanging="360"/>
      </w:pPr>
    </w:lvl>
  </w:abstractNum>
  <w:abstractNum w:abstractNumId="6" w15:restartNumberingAfterBreak="0">
    <w:nsid w:val="2FF504E5"/>
    <w:multiLevelType w:val="hybridMultilevel"/>
    <w:tmpl w:val="0A14F3B4"/>
    <w:lvl w:ilvl="0" w:tplc="FAC85CF6">
      <w:start w:val="1"/>
      <w:numFmt w:val="decimal"/>
      <w:lvlText w:val="%1."/>
      <w:lvlJc w:val="left"/>
      <w:pPr>
        <w:tabs>
          <w:tab w:val="num" w:pos="720"/>
        </w:tabs>
        <w:ind w:left="720" w:hanging="360"/>
      </w:pPr>
    </w:lvl>
    <w:lvl w:ilvl="1" w:tplc="B02E49C4">
      <w:start w:val="1"/>
      <w:numFmt w:val="decimal"/>
      <w:lvlText w:val="%2."/>
      <w:lvlJc w:val="left"/>
      <w:pPr>
        <w:tabs>
          <w:tab w:val="num" w:pos="1440"/>
        </w:tabs>
        <w:ind w:left="1440" w:hanging="360"/>
      </w:pPr>
    </w:lvl>
    <w:lvl w:ilvl="2" w:tplc="498C0AB8" w:tentative="1">
      <w:start w:val="1"/>
      <w:numFmt w:val="decimal"/>
      <w:lvlText w:val="%3."/>
      <w:lvlJc w:val="left"/>
      <w:pPr>
        <w:tabs>
          <w:tab w:val="num" w:pos="2160"/>
        </w:tabs>
        <w:ind w:left="2160" w:hanging="360"/>
      </w:pPr>
    </w:lvl>
    <w:lvl w:ilvl="3" w:tplc="86C0F990" w:tentative="1">
      <w:start w:val="1"/>
      <w:numFmt w:val="decimal"/>
      <w:lvlText w:val="%4."/>
      <w:lvlJc w:val="left"/>
      <w:pPr>
        <w:tabs>
          <w:tab w:val="num" w:pos="2880"/>
        </w:tabs>
        <w:ind w:left="2880" w:hanging="360"/>
      </w:pPr>
    </w:lvl>
    <w:lvl w:ilvl="4" w:tplc="B2AA9860" w:tentative="1">
      <w:start w:val="1"/>
      <w:numFmt w:val="decimal"/>
      <w:lvlText w:val="%5."/>
      <w:lvlJc w:val="left"/>
      <w:pPr>
        <w:tabs>
          <w:tab w:val="num" w:pos="3600"/>
        </w:tabs>
        <w:ind w:left="3600" w:hanging="360"/>
      </w:pPr>
    </w:lvl>
    <w:lvl w:ilvl="5" w:tplc="49B65FC0" w:tentative="1">
      <w:start w:val="1"/>
      <w:numFmt w:val="decimal"/>
      <w:lvlText w:val="%6."/>
      <w:lvlJc w:val="left"/>
      <w:pPr>
        <w:tabs>
          <w:tab w:val="num" w:pos="4320"/>
        </w:tabs>
        <w:ind w:left="4320" w:hanging="360"/>
      </w:pPr>
    </w:lvl>
    <w:lvl w:ilvl="6" w:tplc="E4DA171A" w:tentative="1">
      <w:start w:val="1"/>
      <w:numFmt w:val="decimal"/>
      <w:lvlText w:val="%7."/>
      <w:lvlJc w:val="left"/>
      <w:pPr>
        <w:tabs>
          <w:tab w:val="num" w:pos="5040"/>
        </w:tabs>
        <w:ind w:left="5040" w:hanging="360"/>
      </w:pPr>
    </w:lvl>
    <w:lvl w:ilvl="7" w:tplc="BEDEF3E2" w:tentative="1">
      <w:start w:val="1"/>
      <w:numFmt w:val="decimal"/>
      <w:lvlText w:val="%8."/>
      <w:lvlJc w:val="left"/>
      <w:pPr>
        <w:tabs>
          <w:tab w:val="num" w:pos="5760"/>
        </w:tabs>
        <w:ind w:left="5760" w:hanging="360"/>
      </w:pPr>
    </w:lvl>
    <w:lvl w:ilvl="8" w:tplc="B9E28B8E" w:tentative="1">
      <w:start w:val="1"/>
      <w:numFmt w:val="decimal"/>
      <w:lvlText w:val="%9."/>
      <w:lvlJc w:val="left"/>
      <w:pPr>
        <w:tabs>
          <w:tab w:val="num" w:pos="6480"/>
        </w:tabs>
        <w:ind w:left="6480" w:hanging="360"/>
      </w:pPr>
    </w:lvl>
  </w:abstractNum>
  <w:abstractNum w:abstractNumId="7" w15:restartNumberingAfterBreak="0">
    <w:nsid w:val="40F249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F749DE"/>
    <w:multiLevelType w:val="hybridMultilevel"/>
    <w:tmpl w:val="15F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28026B"/>
    <w:multiLevelType w:val="hybridMultilevel"/>
    <w:tmpl w:val="E9A8565A"/>
    <w:lvl w:ilvl="0" w:tplc="16865746">
      <w:start w:val="1"/>
      <w:numFmt w:val="decimal"/>
      <w:lvlText w:val="%1."/>
      <w:lvlJc w:val="left"/>
      <w:pPr>
        <w:tabs>
          <w:tab w:val="num" w:pos="360"/>
        </w:tabs>
        <w:ind w:left="360" w:hanging="360"/>
      </w:pPr>
    </w:lvl>
    <w:lvl w:ilvl="1" w:tplc="84A63488">
      <w:start w:val="1"/>
      <w:numFmt w:val="decimal"/>
      <w:lvlText w:val="%2."/>
      <w:lvlJc w:val="left"/>
      <w:pPr>
        <w:tabs>
          <w:tab w:val="num" w:pos="1080"/>
        </w:tabs>
        <w:ind w:left="1080" w:hanging="360"/>
      </w:pPr>
    </w:lvl>
    <w:lvl w:ilvl="2" w:tplc="B0DEDB92">
      <w:start w:val="1"/>
      <w:numFmt w:val="decimal"/>
      <w:lvlText w:val="%3."/>
      <w:lvlJc w:val="left"/>
      <w:pPr>
        <w:tabs>
          <w:tab w:val="num" w:pos="1800"/>
        </w:tabs>
        <w:ind w:left="1800" w:hanging="360"/>
      </w:pPr>
    </w:lvl>
    <w:lvl w:ilvl="3" w:tplc="0818EB70" w:tentative="1">
      <w:start w:val="1"/>
      <w:numFmt w:val="decimal"/>
      <w:lvlText w:val="%4."/>
      <w:lvlJc w:val="left"/>
      <w:pPr>
        <w:tabs>
          <w:tab w:val="num" w:pos="2520"/>
        </w:tabs>
        <w:ind w:left="2520" w:hanging="360"/>
      </w:pPr>
    </w:lvl>
    <w:lvl w:ilvl="4" w:tplc="C9323568" w:tentative="1">
      <w:start w:val="1"/>
      <w:numFmt w:val="decimal"/>
      <w:lvlText w:val="%5."/>
      <w:lvlJc w:val="left"/>
      <w:pPr>
        <w:tabs>
          <w:tab w:val="num" w:pos="3240"/>
        </w:tabs>
        <w:ind w:left="3240" w:hanging="360"/>
      </w:pPr>
    </w:lvl>
    <w:lvl w:ilvl="5" w:tplc="3058E936" w:tentative="1">
      <w:start w:val="1"/>
      <w:numFmt w:val="decimal"/>
      <w:lvlText w:val="%6."/>
      <w:lvlJc w:val="left"/>
      <w:pPr>
        <w:tabs>
          <w:tab w:val="num" w:pos="3960"/>
        </w:tabs>
        <w:ind w:left="3960" w:hanging="360"/>
      </w:pPr>
    </w:lvl>
    <w:lvl w:ilvl="6" w:tplc="408C9172" w:tentative="1">
      <w:start w:val="1"/>
      <w:numFmt w:val="decimal"/>
      <w:lvlText w:val="%7."/>
      <w:lvlJc w:val="left"/>
      <w:pPr>
        <w:tabs>
          <w:tab w:val="num" w:pos="4680"/>
        </w:tabs>
        <w:ind w:left="4680" w:hanging="360"/>
      </w:pPr>
    </w:lvl>
    <w:lvl w:ilvl="7" w:tplc="63481F58" w:tentative="1">
      <w:start w:val="1"/>
      <w:numFmt w:val="decimal"/>
      <w:lvlText w:val="%8."/>
      <w:lvlJc w:val="left"/>
      <w:pPr>
        <w:tabs>
          <w:tab w:val="num" w:pos="5400"/>
        </w:tabs>
        <w:ind w:left="5400" w:hanging="360"/>
      </w:pPr>
    </w:lvl>
    <w:lvl w:ilvl="8" w:tplc="ECE256DC" w:tentative="1">
      <w:start w:val="1"/>
      <w:numFmt w:val="decimal"/>
      <w:lvlText w:val="%9."/>
      <w:lvlJc w:val="left"/>
      <w:pPr>
        <w:tabs>
          <w:tab w:val="num" w:pos="6120"/>
        </w:tabs>
        <w:ind w:left="6120" w:hanging="360"/>
      </w:pPr>
    </w:lvl>
  </w:abstractNum>
  <w:abstractNum w:abstractNumId="10" w15:restartNumberingAfterBreak="0">
    <w:nsid w:val="4B2F00C5"/>
    <w:multiLevelType w:val="hybridMultilevel"/>
    <w:tmpl w:val="6106BB62"/>
    <w:lvl w:ilvl="0" w:tplc="313AC798">
      <w:start w:val="1"/>
      <w:numFmt w:val="decimal"/>
      <w:lvlText w:val="%1."/>
      <w:lvlJc w:val="left"/>
      <w:pPr>
        <w:tabs>
          <w:tab w:val="num" w:pos="720"/>
        </w:tabs>
        <w:ind w:left="720" w:hanging="360"/>
      </w:pPr>
    </w:lvl>
    <w:lvl w:ilvl="1" w:tplc="A09877AA" w:tentative="1">
      <w:start w:val="1"/>
      <w:numFmt w:val="decimal"/>
      <w:lvlText w:val="%2."/>
      <w:lvlJc w:val="left"/>
      <w:pPr>
        <w:tabs>
          <w:tab w:val="num" w:pos="1440"/>
        </w:tabs>
        <w:ind w:left="1440" w:hanging="360"/>
      </w:pPr>
    </w:lvl>
    <w:lvl w:ilvl="2" w:tplc="3C2240CA" w:tentative="1">
      <w:start w:val="1"/>
      <w:numFmt w:val="decimal"/>
      <w:lvlText w:val="%3."/>
      <w:lvlJc w:val="left"/>
      <w:pPr>
        <w:tabs>
          <w:tab w:val="num" w:pos="2160"/>
        </w:tabs>
        <w:ind w:left="2160" w:hanging="360"/>
      </w:pPr>
    </w:lvl>
    <w:lvl w:ilvl="3" w:tplc="DFA0907E" w:tentative="1">
      <w:start w:val="1"/>
      <w:numFmt w:val="decimal"/>
      <w:lvlText w:val="%4."/>
      <w:lvlJc w:val="left"/>
      <w:pPr>
        <w:tabs>
          <w:tab w:val="num" w:pos="2880"/>
        </w:tabs>
        <w:ind w:left="2880" w:hanging="360"/>
      </w:pPr>
    </w:lvl>
    <w:lvl w:ilvl="4" w:tplc="B93840B6" w:tentative="1">
      <w:start w:val="1"/>
      <w:numFmt w:val="decimal"/>
      <w:lvlText w:val="%5."/>
      <w:lvlJc w:val="left"/>
      <w:pPr>
        <w:tabs>
          <w:tab w:val="num" w:pos="3600"/>
        </w:tabs>
        <w:ind w:left="3600" w:hanging="360"/>
      </w:pPr>
    </w:lvl>
    <w:lvl w:ilvl="5" w:tplc="E2B26790" w:tentative="1">
      <w:start w:val="1"/>
      <w:numFmt w:val="decimal"/>
      <w:lvlText w:val="%6."/>
      <w:lvlJc w:val="left"/>
      <w:pPr>
        <w:tabs>
          <w:tab w:val="num" w:pos="4320"/>
        </w:tabs>
        <w:ind w:left="4320" w:hanging="360"/>
      </w:pPr>
    </w:lvl>
    <w:lvl w:ilvl="6" w:tplc="7D06AD3E" w:tentative="1">
      <w:start w:val="1"/>
      <w:numFmt w:val="decimal"/>
      <w:lvlText w:val="%7."/>
      <w:lvlJc w:val="left"/>
      <w:pPr>
        <w:tabs>
          <w:tab w:val="num" w:pos="5040"/>
        </w:tabs>
        <w:ind w:left="5040" w:hanging="360"/>
      </w:pPr>
    </w:lvl>
    <w:lvl w:ilvl="7" w:tplc="B8CE6A08" w:tentative="1">
      <w:start w:val="1"/>
      <w:numFmt w:val="decimal"/>
      <w:lvlText w:val="%8."/>
      <w:lvlJc w:val="left"/>
      <w:pPr>
        <w:tabs>
          <w:tab w:val="num" w:pos="5760"/>
        </w:tabs>
        <w:ind w:left="5760" w:hanging="360"/>
      </w:pPr>
    </w:lvl>
    <w:lvl w:ilvl="8" w:tplc="2460FE50" w:tentative="1">
      <w:start w:val="1"/>
      <w:numFmt w:val="decimal"/>
      <w:lvlText w:val="%9."/>
      <w:lvlJc w:val="left"/>
      <w:pPr>
        <w:tabs>
          <w:tab w:val="num" w:pos="6480"/>
        </w:tabs>
        <w:ind w:left="6480" w:hanging="360"/>
      </w:pPr>
    </w:lvl>
  </w:abstractNum>
  <w:abstractNum w:abstractNumId="11" w15:restartNumberingAfterBreak="0">
    <w:nsid w:val="526E19EB"/>
    <w:multiLevelType w:val="hybridMultilevel"/>
    <w:tmpl w:val="E85213D6"/>
    <w:lvl w:ilvl="0" w:tplc="4686ECF0">
      <w:start w:val="1"/>
      <w:numFmt w:val="decimal"/>
      <w:lvlText w:val="%1."/>
      <w:lvlJc w:val="left"/>
      <w:pPr>
        <w:tabs>
          <w:tab w:val="num" w:pos="720"/>
        </w:tabs>
        <w:ind w:left="720" w:hanging="360"/>
      </w:pPr>
    </w:lvl>
    <w:lvl w:ilvl="1" w:tplc="585AD0BE" w:tentative="1">
      <w:start w:val="1"/>
      <w:numFmt w:val="decimal"/>
      <w:lvlText w:val="%2."/>
      <w:lvlJc w:val="left"/>
      <w:pPr>
        <w:tabs>
          <w:tab w:val="num" w:pos="1440"/>
        </w:tabs>
        <w:ind w:left="1440" w:hanging="360"/>
      </w:pPr>
    </w:lvl>
    <w:lvl w:ilvl="2" w:tplc="9FCA8D6C" w:tentative="1">
      <w:start w:val="1"/>
      <w:numFmt w:val="decimal"/>
      <w:lvlText w:val="%3."/>
      <w:lvlJc w:val="left"/>
      <w:pPr>
        <w:tabs>
          <w:tab w:val="num" w:pos="2160"/>
        </w:tabs>
        <w:ind w:left="2160" w:hanging="360"/>
      </w:pPr>
    </w:lvl>
    <w:lvl w:ilvl="3" w:tplc="0F44E2AE" w:tentative="1">
      <w:start w:val="1"/>
      <w:numFmt w:val="decimal"/>
      <w:lvlText w:val="%4."/>
      <w:lvlJc w:val="left"/>
      <w:pPr>
        <w:tabs>
          <w:tab w:val="num" w:pos="2880"/>
        </w:tabs>
        <w:ind w:left="2880" w:hanging="360"/>
      </w:pPr>
    </w:lvl>
    <w:lvl w:ilvl="4" w:tplc="C5303FEA" w:tentative="1">
      <w:start w:val="1"/>
      <w:numFmt w:val="decimal"/>
      <w:lvlText w:val="%5."/>
      <w:lvlJc w:val="left"/>
      <w:pPr>
        <w:tabs>
          <w:tab w:val="num" w:pos="3600"/>
        </w:tabs>
        <w:ind w:left="3600" w:hanging="360"/>
      </w:pPr>
    </w:lvl>
    <w:lvl w:ilvl="5" w:tplc="592098DA" w:tentative="1">
      <w:start w:val="1"/>
      <w:numFmt w:val="decimal"/>
      <w:lvlText w:val="%6."/>
      <w:lvlJc w:val="left"/>
      <w:pPr>
        <w:tabs>
          <w:tab w:val="num" w:pos="4320"/>
        </w:tabs>
        <w:ind w:left="4320" w:hanging="360"/>
      </w:pPr>
    </w:lvl>
    <w:lvl w:ilvl="6" w:tplc="4FCEDFE4" w:tentative="1">
      <w:start w:val="1"/>
      <w:numFmt w:val="decimal"/>
      <w:lvlText w:val="%7."/>
      <w:lvlJc w:val="left"/>
      <w:pPr>
        <w:tabs>
          <w:tab w:val="num" w:pos="5040"/>
        </w:tabs>
        <w:ind w:left="5040" w:hanging="360"/>
      </w:pPr>
    </w:lvl>
    <w:lvl w:ilvl="7" w:tplc="BE6CC582" w:tentative="1">
      <w:start w:val="1"/>
      <w:numFmt w:val="decimal"/>
      <w:lvlText w:val="%8."/>
      <w:lvlJc w:val="left"/>
      <w:pPr>
        <w:tabs>
          <w:tab w:val="num" w:pos="5760"/>
        </w:tabs>
        <w:ind w:left="5760" w:hanging="360"/>
      </w:pPr>
    </w:lvl>
    <w:lvl w:ilvl="8" w:tplc="B5DEB4A2" w:tentative="1">
      <w:start w:val="1"/>
      <w:numFmt w:val="decimal"/>
      <w:lvlText w:val="%9."/>
      <w:lvlJc w:val="left"/>
      <w:pPr>
        <w:tabs>
          <w:tab w:val="num" w:pos="6480"/>
        </w:tabs>
        <w:ind w:left="6480" w:hanging="360"/>
      </w:pPr>
    </w:lvl>
  </w:abstractNum>
  <w:abstractNum w:abstractNumId="12" w15:restartNumberingAfterBreak="0">
    <w:nsid w:val="54407583"/>
    <w:multiLevelType w:val="hybridMultilevel"/>
    <w:tmpl w:val="FD345428"/>
    <w:lvl w:ilvl="0" w:tplc="1C2C12EA">
      <w:start w:val="1"/>
      <w:numFmt w:val="decimal"/>
      <w:lvlText w:val="%1."/>
      <w:lvlJc w:val="left"/>
      <w:pPr>
        <w:tabs>
          <w:tab w:val="num" w:pos="720"/>
        </w:tabs>
        <w:ind w:left="720" w:hanging="360"/>
      </w:pPr>
    </w:lvl>
    <w:lvl w:ilvl="1" w:tplc="DC740BFE" w:tentative="1">
      <w:start w:val="1"/>
      <w:numFmt w:val="decimal"/>
      <w:lvlText w:val="%2."/>
      <w:lvlJc w:val="left"/>
      <w:pPr>
        <w:tabs>
          <w:tab w:val="num" w:pos="1440"/>
        </w:tabs>
        <w:ind w:left="1440" w:hanging="360"/>
      </w:pPr>
    </w:lvl>
    <w:lvl w:ilvl="2" w:tplc="51F22530" w:tentative="1">
      <w:start w:val="1"/>
      <w:numFmt w:val="decimal"/>
      <w:lvlText w:val="%3."/>
      <w:lvlJc w:val="left"/>
      <w:pPr>
        <w:tabs>
          <w:tab w:val="num" w:pos="2160"/>
        </w:tabs>
        <w:ind w:left="2160" w:hanging="360"/>
      </w:pPr>
    </w:lvl>
    <w:lvl w:ilvl="3" w:tplc="05A26156" w:tentative="1">
      <w:start w:val="1"/>
      <w:numFmt w:val="decimal"/>
      <w:lvlText w:val="%4."/>
      <w:lvlJc w:val="left"/>
      <w:pPr>
        <w:tabs>
          <w:tab w:val="num" w:pos="2880"/>
        </w:tabs>
        <w:ind w:left="2880" w:hanging="360"/>
      </w:pPr>
    </w:lvl>
    <w:lvl w:ilvl="4" w:tplc="A1A85AD0" w:tentative="1">
      <w:start w:val="1"/>
      <w:numFmt w:val="decimal"/>
      <w:lvlText w:val="%5."/>
      <w:lvlJc w:val="left"/>
      <w:pPr>
        <w:tabs>
          <w:tab w:val="num" w:pos="3600"/>
        </w:tabs>
        <w:ind w:left="3600" w:hanging="360"/>
      </w:pPr>
    </w:lvl>
    <w:lvl w:ilvl="5" w:tplc="7B1442E2" w:tentative="1">
      <w:start w:val="1"/>
      <w:numFmt w:val="decimal"/>
      <w:lvlText w:val="%6."/>
      <w:lvlJc w:val="left"/>
      <w:pPr>
        <w:tabs>
          <w:tab w:val="num" w:pos="4320"/>
        </w:tabs>
        <w:ind w:left="4320" w:hanging="360"/>
      </w:pPr>
    </w:lvl>
    <w:lvl w:ilvl="6" w:tplc="29F2A3DC" w:tentative="1">
      <w:start w:val="1"/>
      <w:numFmt w:val="decimal"/>
      <w:lvlText w:val="%7."/>
      <w:lvlJc w:val="left"/>
      <w:pPr>
        <w:tabs>
          <w:tab w:val="num" w:pos="5040"/>
        </w:tabs>
        <w:ind w:left="5040" w:hanging="360"/>
      </w:pPr>
    </w:lvl>
    <w:lvl w:ilvl="7" w:tplc="992C9A3E" w:tentative="1">
      <w:start w:val="1"/>
      <w:numFmt w:val="decimal"/>
      <w:lvlText w:val="%8."/>
      <w:lvlJc w:val="left"/>
      <w:pPr>
        <w:tabs>
          <w:tab w:val="num" w:pos="5760"/>
        </w:tabs>
        <w:ind w:left="5760" w:hanging="360"/>
      </w:pPr>
    </w:lvl>
    <w:lvl w:ilvl="8" w:tplc="AA7E3FD6" w:tentative="1">
      <w:start w:val="1"/>
      <w:numFmt w:val="decimal"/>
      <w:lvlText w:val="%9."/>
      <w:lvlJc w:val="left"/>
      <w:pPr>
        <w:tabs>
          <w:tab w:val="num" w:pos="6480"/>
        </w:tabs>
        <w:ind w:left="6480" w:hanging="360"/>
      </w:pPr>
    </w:lvl>
  </w:abstractNum>
  <w:abstractNum w:abstractNumId="13" w15:restartNumberingAfterBreak="0">
    <w:nsid w:val="593D3ED6"/>
    <w:multiLevelType w:val="hybridMultilevel"/>
    <w:tmpl w:val="96DC245A"/>
    <w:lvl w:ilvl="0" w:tplc="DE143636">
      <w:start w:val="1"/>
      <w:numFmt w:val="decimal"/>
      <w:lvlText w:val="%1."/>
      <w:lvlJc w:val="left"/>
      <w:pPr>
        <w:tabs>
          <w:tab w:val="num" w:pos="720"/>
        </w:tabs>
        <w:ind w:left="720" w:hanging="360"/>
      </w:pPr>
    </w:lvl>
    <w:lvl w:ilvl="1" w:tplc="405A162A">
      <w:start w:val="1"/>
      <w:numFmt w:val="decimal"/>
      <w:lvlText w:val="%2."/>
      <w:lvlJc w:val="left"/>
      <w:pPr>
        <w:tabs>
          <w:tab w:val="num" w:pos="1440"/>
        </w:tabs>
        <w:ind w:left="1440" w:hanging="360"/>
      </w:pPr>
    </w:lvl>
    <w:lvl w:ilvl="2" w:tplc="AE2672A2">
      <w:start w:val="1"/>
      <w:numFmt w:val="decimal"/>
      <w:lvlText w:val="%3."/>
      <w:lvlJc w:val="left"/>
      <w:pPr>
        <w:tabs>
          <w:tab w:val="num" w:pos="2160"/>
        </w:tabs>
        <w:ind w:left="2160" w:hanging="360"/>
      </w:pPr>
    </w:lvl>
    <w:lvl w:ilvl="3" w:tplc="3170E9F0" w:tentative="1">
      <w:start w:val="1"/>
      <w:numFmt w:val="decimal"/>
      <w:lvlText w:val="%4."/>
      <w:lvlJc w:val="left"/>
      <w:pPr>
        <w:tabs>
          <w:tab w:val="num" w:pos="2880"/>
        </w:tabs>
        <w:ind w:left="2880" w:hanging="360"/>
      </w:pPr>
    </w:lvl>
    <w:lvl w:ilvl="4" w:tplc="35A8C1CA" w:tentative="1">
      <w:start w:val="1"/>
      <w:numFmt w:val="decimal"/>
      <w:lvlText w:val="%5."/>
      <w:lvlJc w:val="left"/>
      <w:pPr>
        <w:tabs>
          <w:tab w:val="num" w:pos="3600"/>
        </w:tabs>
        <w:ind w:left="3600" w:hanging="360"/>
      </w:pPr>
    </w:lvl>
    <w:lvl w:ilvl="5" w:tplc="D2E677CE" w:tentative="1">
      <w:start w:val="1"/>
      <w:numFmt w:val="decimal"/>
      <w:lvlText w:val="%6."/>
      <w:lvlJc w:val="left"/>
      <w:pPr>
        <w:tabs>
          <w:tab w:val="num" w:pos="4320"/>
        </w:tabs>
        <w:ind w:left="4320" w:hanging="360"/>
      </w:pPr>
    </w:lvl>
    <w:lvl w:ilvl="6" w:tplc="B6960C28" w:tentative="1">
      <w:start w:val="1"/>
      <w:numFmt w:val="decimal"/>
      <w:lvlText w:val="%7."/>
      <w:lvlJc w:val="left"/>
      <w:pPr>
        <w:tabs>
          <w:tab w:val="num" w:pos="5040"/>
        </w:tabs>
        <w:ind w:left="5040" w:hanging="360"/>
      </w:pPr>
    </w:lvl>
    <w:lvl w:ilvl="7" w:tplc="DD606B8E" w:tentative="1">
      <w:start w:val="1"/>
      <w:numFmt w:val="decimal"/>
      <w:lvlText w:val="%8."/>
      <w:lvlJc w:val="left"/>
      <w:pPr>
        <w:tabs>
          <w:tab w:val="num" w:pos="5760"/>
        </w:tabs>
        <w:ind w:left="5760" w:hanging="360"/>
      </w:pPr>
    </w:lvl>
    <w:lvl w:ilvl="8" w:tplc="7E84F022" w:tentative="1">
      <w:start w:val="1"/>
      <w:numFmt w:val="decimal"/>
      <w:lvlText w:val="%9."/>
      <w:lvlJc w:val="left"/>
      <w:pPr>
        <w:tabs>
          <w:tab w:val="num" w:pos="6480"/>
        </w:tabs>
        <w:ind w:left="6480" w:hanging="360"/>
      </w:pPr>
    </w:lvl>
  </w:abstractNum>
  <w:abstractNum w:abstractNumId="14" w15:restartNumberingAfterBreak="0">
    <w:nsid w:val="69A65DF1"/>
    <w:multiLevelType w:val="hybridMultilevel"/>
    <w:tmpl w:val="7FEAA4D0"/>
    <w:lvl w:ilvl="0" w:tplc="372E5022">
      <w:start w:val="1"/>
      <w:numFmt w:val="decimal"/>
      <w:lvlText w:val="%1."/>
      <w:lvlJc w:val="left"/>
      <w:pPr>
        <w:tabs>
          <w:tab w:val="num" w:pos="720"/>
        </w:tabs>
        <w:ind w:left="720" w:hanging="360"/>
      </w:pPr>
    </w:lvl>
    <w:lvl w:ilvl="1" w:tplc="83361CCA" w:tentative="1">
      <w:start w:val="1"/>
      <w:numFmt w:val="decimal"/>
      <w:lvlText w:val="%2."/>
      <w:lvlJc w:val="left"/>
      <w:pPr>
        <w:tabs>
          <w:tab w:val="num" w:pos="1440"/>
        </w:tabs>
        <w:ind w:left="1440" w:hanging="360"/>
      </w:pPr>
    </w:lvl>
    <w:lvl w:ilvl="2" w:tplc="DAC4267E" w:tentative="1">
      <w:start w:val="1"/>
      <w:numFmt w:val="decimal"/>
      <w:lvlText w:val="%3."/>
      <w:lvlJc w:val="left"/>
      <w:pPr>
        <w:tabs>
          <w:tab w:val="num" w:pos="2160"/>
        </w:tabs>
        <w:ind w:left="2160" w:hanging="360"/>
      </w:pPr>
    </w:lvl>
    <w:lvl w:ilvl="3" w:tplc="2BF0F36A" w:tentative="1">
      <w:start w:val="1"/>
      <w:numFmt w:val="decimal"/>
      <w:lvlText w:val="%4."/>
      <w:lvlJc w:val="left"/>
      <w:pPr>
        <w:tabs>
          <w:tab w:val="num" w:pos="2880"/>
        </w:tabs>
        <w:ind w:left="2880" w:hanging="360"/>
      </w:pPr>
    </w:lvl>
    <w:lvl w:ilvl="4" w:tplc="D330765A" w:tentative="1">
      <w:start w:val="1"/>
      <w:numFmt w:val="decimal"/>
      <w:lvlText w:val="%5."/>
      <w:lvlJc w:val="left"/>
      <w:pPr>
        <w:tabs>
          <w:tab w:val="num" w:pos="3600"/>
        </w:tabs>
        <w:ind w:left="3600" w:hanging="360"/>
      </w:pPr>
    </w:lvl>
    <w:lvl w:ilvl="5" w:tplc="E940D9B4" w:tentative="1">
      <w:start w:val="1"/>
      <w:numFmt w:val="decimal"/>
      <w:lvlText w:val="%6."/>
      <w:lvlJc w:val="left"/>
      <w:pPr>
        <w:tabs>
          <w:tab w:val="num" w:pos="4320"/>
        </w:tabs>
        <w:ind w:left="4320" w:hanging="360"/>
      </w:pPr>
    </w:lvl>
    <w:lvl w:ilvl="6" w:tplc="4CE6ACCA" w:tentative="1">
      <w:start w:val="1"/>
      <w:numFmt w:val="decimal"/>
      <w:lvlText w:val="%7."/>
      <w:lvlJc w:val="left"/>
      <w:pPr>
        <w:tabs>
          <w:tab w:val="num" w:pos="5040"/>
        </w:tabs>
        <w:ind w:left="5040" w:hanging="360"/>
      </w:pPr>
    </w:lvl>
    <w:lvl w:ilvl="7" w:tplc="39583FA4" w:tentative="1">
      <w:start w:val="1"/>
      <w:numFmt w:val="decimal"/>
      <w:lvlText w:val="%8."/>
      <w:lvlJc w:val="left"/>
      <w:pPr>
        <w:tabs>
          <w:tab w:val="num" w:pos="5760"/>
        </w:tabs>
        <w:ind w:left="5760" w:hanging="360"/>
      </w:pPr>
    </w:lvl>
    <w:lvl w:ilvl="8" w:tplc="E81ABB26" w:tentative="1">
      <w:start w:val="1"/>
      <w:numFmt w:val="decimal"/>
      <w:lvlText w:val="%9."/>
      <w:lvlJc w:val="left"/>
      <w:pPr>
        <w:tabs>
          <w:tab w:val="num" w:pos="6480"/>
        </w:tabs>
        <w:ind w:left="6480" w:hanging="360"/>
      </w:pPr>
    </w:lvl>
  </w:abstractNum>
  <w:abstractNum w:abstractNumId="15" w15:restartNumberingAfterBreak="0">
    <w:nsid w:val="6B2258C0"/>
    <w:multiLevelType w:val="hybridMultilevel"/>
    <w:tmpl w:val="EB98EAEA"/>
    <w:lvl w:ilvl="0" w:tplc="D666BF12">
      <w:start w:val="1"/>
      <w:numFmt w:val="decimal"/>
      <w:lvlText w:val="%1."/>
      <w:lvlJc w:val="left"/>
      <w:pPr>
        <w:tabs>
          <w:tab w:val="num" w:pos="720"/>
        </w:tabs>
        <w:ind w:left="720" w:hanging="360"/>
      </w:pPr>
    </w:lvl>
    <w:lvl w:ilvl="1" w:tplc="9D5E8AD6" w:tentative="1">
      <w:start w:val="1"/>
      <w:numFmt w:val="decimal"/>
      <w:lvlText w:val="%2."/>
      <w:lvlJc w:val="left"/>
      <w:pPr>
        <w:tabs>
          <w:tab w:val="num" w:pos="1440"/>
        </w:tabs>
        <w:ind w:left="1440" w:hanging="360"/>
      </w:pPr>
    </w:lvl>
    <w:lvl w:ilvl="2" w:tplc="A4F02586" w:tentative="1">
      <w:start w:val="1"/>
      <w:numFmt w:val="decimal"/>
      <w:lvlText w:val="%3."/>
      <w:lvlJc w:val="left"/>
      <w:pPr>
        <w:tabs>
          <w:tab w:val="num" w:pos="2160"/>
        </w:tabs>
        <w:ind w:left="2160" w:hanging="360"/>
      </w:pPr>
    </w:lvl>
    <w:lvl w:ilvl="3" w:tplc="EFE6E408" w:tentative="1">
      <w:start w:val="1"/>
      <w:numFmt w:val="decimal"/>
      <w:lvlText w:val="%4."/>
      <w:lvlJc w:val="left"/>
      <w:pPr>
        <w:tabs>
          <w:tab w:val="num" w:pos="2880"/>
        </w:tabs>
        <w:ind w:left="2880" w:hanging="360"/>
      </w:pPr>
    </w:lvl>
    <w:lvl w:ilvl="4" w:tplc="C4381DF2" w:tentative="1">
      <w:start w:val="1"/>
      <w:numFmt w:val="decimal"/>
      <w:lvlText w:val="%5."/>
      <w:lvlJc w:val="left"/>
      <w:pPr>
        <w:tabs>
          <w:tab w:val="num" w:pos="3600"/>
        </w:tabs>
        <w:ind w:left="3600" w:hanging="360"/>
      </w:pPr>
    </w:lvl>
    <w:lvl w:ilvl="5" w:tplc="518E1A14" w:tentative="1">
      <w:start w:val="1"/>
      <w:numFmt w:val="decimal"/>
      <w:lvlText w:val="%6."/>
      <w:lvlJc w:val="left"/>
      <w:pPr>
        <w:tabs>
          <w:tab w:val="num" w:pos="4320"/>
        </w:tabs>
        <w:ind w:left="4320" w:hanging="360"/>
      </w:pPr>
    </w:lvl>
    <w:lvl w:ilvl="6" w:tplc="B9D6F47E" w:tentative="1">
      <w:start w:val="1"/>
      <w:numFmt w:val="decimal"/>
      <w:lvlText w:val="%7."/>
      <w:lvlJc w:val="left"/>
      <w:pPr>
        <w:tabs>
          <w:tab w:val="num" w:pos="5040"/>
        </w:tabs>
        <w:ind w:left="5040" w:hanging="360"/>
      </w:pPr>
    </w:lvl>
    <w:lvl w:ilvl="7" w:tplc="3246F6EE" w:tentative="1">
      <w:start w:val="1"/>
      <w:numFmt w:val="decimal"/>
      <w:lvlText w:val="%8."/>
      <w:lvlJc w:val="left"/>
      <w:pPr>
        <w:tabs>
          <w:tab w:val="num" w:pos="5760"/>
        </w:tabs>
        <w:ind w:left="5760" w:hanging="360"/>
      </w:pPr>
    </w:lvl>
    <w:lvl w:ilvl="8" w:tplc="9B3CC198" w:tentative="1">
      <w:start w:val="1"/>
      <w:numFmt w:val="decimal"/>
      <w:lvlText w:val="%9."/>
      <w:lvlJc w:val="left"/>
      <w:pPr>
        <w:tabs>
          <w:tab w:val="num" w:pos="6480"/>
        </w:tabs>
        <w:ind w:left="6480" w:hanging="360"/>
      </w:pPr>
    </w:lvl>
  </w:abstractNum>
  <w:abstractNum w:abstractNumId="16" w15:restartNumberingAfterBreak="0">
    <w:nsid w:val="7EAA14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8"/>
  </w:num>
  <w:num w:numId="3">
    <w:abstractNumId w:val="8"/>
  </w:num>
  <w:num w:numId="4">
    <w:abstractNumId w:val="15"/>
  </w:num>
  <w:num w:numId="5">
    <w:abstractNumId w:val="12"/>
  </w:num>
  <w:num w:numId="6">
    <w:abstractNumId w:val="0"/>
  </w:num>
  <w:num w:numId="7">
    <w:abstractNumId w:val="4"/>
  </w:num>
  <w:num w:numId="8">
    <w:abstractNumId w:val="13"/>
  </w:num>
  <w:num w:numId="9">
    <w:abstractNumId w:val="10"/>
  </w:num>
  <w:num w:numId="10">
    <w:abstractNumId w:val="3"/>
  </w:num>
  <w:num w:numId="11">
    <w:abstractNumId w:val="2"/>
  </w:num>
  <w:num w:numId="12">
    <w:abstractNumId w:val="5"/>
  </w:num>
  <w:num w:numId="13">
    <w:abstractNumId w:val="6"/>
  </w:num>
  <w:num w:numId="14">
    <w:abstractNumId w:val="16"/>
  </w:num>
  <w:num w:numId="15">
    <w:abstractNumId w:val="9"/>
  </w:num>
  <w:num w:numId="16">
    <w:abstractNumId w:val="7"/>
  </w:num>
  <w:num w:numId="17">
    <w:abstractNumId w:val="11"/>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851"/>
    <w:rsid w:val="000105ED"/>
    <w:rsid w:val="00010C6A"/>
    <w:rsid w:val="00022D86"/>
    <w:rsid w:val="00045346"/>
    <w:rsid w:val="0004564D"/>
    <w:rsid w:val="000724A7"/>
    <w:rsid w:val="00085F41"/>
    <w:rsid w:val="000970A9"/>
    <w:rsid w:val="000C70D9"/>
    <w:rsid w:val="000E61EF"/>
    <w:rsid w:val="00117790"/>
    <w:rsid w:val="00123AE4"/>
    <w:rsid w:val="00146819"/>
    <w:rsid w:val="00181518"/>
    <w:rsid w:val="001A1145"/>
    <w:rsid w:val="001B5DB4"/>
    <w:rsid w:val="001E081F"/>
    <w:rsid w:val="00220F0D"/>
    <w:rsid w:val="0022349C"/>
    <w:rsid w:val="0024661B"/>
    <w:rsid w:val="00280AE3"/>
    <w:rsid w:val="00291184"/>
    <w:rsid w:val="002B1EEA"/>
    <w:rsid w:val="003033F9"/>
    <w:rsid w:val="00314BAD"/>
    <w:rsid w:val="00333D97"/>
    <w:rsid w:val="00370C5F"/>
    <w:rsid w:val="003A0C71"/>
    <w:rsid w:val="003B46A7"/>
    <w:rsid w:val="003F0F7E"/>
    <w:rsid w:val="00460551"/>
    <w:rsid w:val="004969A5"/>
    <w:rsid w:val="004B6539"/>
    <w:rsid w:val="004F092C"/>
    <w:rsid w:val="00522047"/>
    <w:rsid w:val="00526B0E"/>
    <w:rsid w:val="005431CE"/>
    <w:rsid w:val="005844AD"/>
    <w:rsid w:val="005C7D2B"/>
    <w:rsid w:val="005E4100"/>
    <w:rsid w:val="005E496B"/>
    <w:rsid w:val="005F08B8"/>
    <w:rsid w:val="00603DA8"/>
    <w:rsid w:val="006249E5"/>
    <w:rsid w:val="00635D45"/>
    <w:rsid w:val="00653FE3"/>
    <w:rsid w:val="00667B1C"/>
    <w:rsid w:val="00672652"/>
    <w:rsid w:val="006971A1"/>
    <w:rsid w:val="006A52DD"/>
    <w:rsid w:val="006D14B8"/>
    <w:rsid w:val="006D280B"/>
    <w:rsid w:val="006E4697"/>
    <w:rsid w:val="007365BE"/>
    <w:rsid w:val="0074066E"/>
    <w:rsid w:val="007549AB"/>
    <w:rsid w:val="00775A55"/>
    <w:rsid w:val="007A02F8"/>
    <w:rsid w:val="007A43F9"/>
    <w:rsid w:val="007B4892"/>
    <w:rsid w:val="007B549E"/>
    <w:rsid w:val="007D1851"/>
    <w:rsid w:val="008058F2"/>
    <w:rsid w:val="00823466"/>
    <w:rsid w:val="00842F26"/>
    <w:rsid w:val="008F1839"/>
    <w:rsid w:val="00902420"/>
    <w:rsid w:val="009107E9"/>
    <w:rsid w:val="00945EF6"/>
    <w:rsid w:val="00951FCE"/>
    <w:rsid w:val="00964B31"/>
    <w:rsid w:val="009759CA"/>
    <w:rsid w:val="00983879"/>
    <w:rsid w:val="00986BBE"/>
    <w:rsid w:val="009A4FEB"/>
    <w:rsid w:val="009B1D70"/>
    <w:rsid w:val="009B32AB"/>
    <w:rsid w:val="00A33B69"/>
    <w:rsid w:val="00A44E48"/>
    <w:rsid w:val="00A560E4"/>
    <w:rsid w:val="00AB1132"/>
    <w:rsid w:val="00AB2305"/>
    <w:rsid w:val="00AD0756"/>
    <w:rsid w:val="00B429B5"/>
    <w:rsid w:val="00B43AE2"/>
    <w:rsid w:val="00B62E5F"/>
    <w:rsid w:val="00B77C3F"/>
    <w:rsid w:val="00B85760"/>
    <w:rsid w:val="00BA2F9F"/>
    <w:rsid w:val="00BA52C2"/>
    <w:rsid w:val="00BB7B84"/>
    <w:rsid w:val="00BD75E3"/>
    <w:rsid w:val="00BF7CC6"/>
    <w:rsid w:val="00C42BEA"/>
    <w:rsid w:val="00C5148B"/>
    <w:rsid w:val="00C97656"/>
    <w:rsid w:val="00CB1F8C"/>
    <w:rsid w:val="00CB5996"/>
    <w:rsid w:val="00CD2361"/>
    <w:rsid w:val="00CE67D1"/>
    <w:rsid w:val="00D736E2"/>
    <w:rsid w:val="00D744D9"/>
    <w:rsid w:val="00DD1C63"/>
    <w:rsid w:val="00DD3280"/>
    <w:rsid w:val="00DF7AA8"/>
    <w:rsid w:val="00E20A9A"/>
    <w:rsid w:val="00E21545"/>
    <w:rsid w:val="00E464BA"/>
    <w:rsid w:val="00E976C8"/>
    <w:rsid w:val="00EA529A"/>
    <w:rsid w:val="00EB6BAD"/>
    <w:rsid w:val="00EC4913"/>
    <w:rsid w:val="00ED1209"/>
    <w:rsid w:val="00F155FB"/>
    <w:rsid w:val="00F21DA4"/>
    <w:rsid w:val="00F80DA2"/>
    <w:rsid w:val="00FC6669"/>
    <w:rsid w:val="00FC7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25D1"/>
  <w15:chartTrackingRefBased/>
  <w15:docId w15:val="{54C8184B-B82C-47C8-BBE8-C54FCF7C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5E3"/>
    <w:pPr>
      <w:spacing w:after="0" w:line="240" w:lineRule="auto"/>
      <w:ind w:left="720"/>
    </w:pPr>
    <w:rPr>
      <w:rFonts w:ascii="Calibri" w:hAnsi="Calibri" w:cs="Calibri"/>
    </w:rPr>
  </w:style>
  <w:style w:type="table" w:styleId="TableGrid">
    <w:name w:val="Table Grid"/>
    <w:basedOn w:val="TableNormal"/>
    <w:uiPriority w:val="59"/>
    <w:rsid w:val="00BD7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75E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FootnoteText">
    <w:name w:val="footnote text"/>
    <w:basedOn w:val="Normal"/>
    <w:link w:val="FootnoteTextChar"/>
    <w:uiPriority w:val="99"/>
    <w:semiHidden/>
    <w:unhideWhenUsed/>
    <w:rsid w:val="00BD75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5E3"/>
    <w:rPr>
      <w:sz w:val="20"/>
      <w:szCs w:val="20"/>
    </w:rPr>
  </w:style>
  <w:style w:type="character" w:styleId="FootnoteReference">
    <w:name w:val="footnote reference"/>
    <w:basedOn w:val="DefaultParagraphFont"/>
    <w:uiPriority w:val="99"/>
    <w:unhideWhenUsed/>
    <w:rsid w:val="00BD75E3"/>
    <w:rPr>
      <w:vertAlign w:val="superscript"/>
    </w:rPr>
  </w:style>
  <w:style w:type="paragraph" w:styleId="Header">
    <w:name w:val="header"/>
    <w:basedOn w:val="Normal"/>
    <w:link w:val="HeaderChar"/>
    <w:uiPriority w:val="99"/>
    <w:unhideWhenUsed/>
    <w:rsid w:val="001E0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81F"/>
  </w:style>
  <w:style w:type="paragraph" w:styleId="Footer">
    <w:name w:val="footer"/>
    <w:basedOn w:val="Normal"/>
    <w:link w:val="FooterChar"/>
    <w:uiPriority w:val="99"/>
    <w:unhideWhenUsed/>
    <w:rsid w:val="001E0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2031">
      <w:bodyDiv w:val="1"/>
      <w:marLeft w:val="0"/>
      <w:marRight w:val="0"/>
      <w:marTop w:val="0"/>
      <w:marBottom w:val="0"/>
      <w:divBdr>
        <w:top w:val="none" w:sz="0" w:space="0" w:color="auto"/>
        <w:left w:val="none" w:sz="0" w:space="0" w:color="auto"/>
        <w:bottom w:val="none" w:sz="0" w:space="0" w:color="auto"/>
        <w:right w:val="none" w:sz="0" w:space="0" w:color="auto"/>
      </w:divBdr>
    </w:div>
    <w:div w:id="393620758">
      <w:bodyDiv w:val="1"/>
      <w:marLeft w:val="0"/>
      <w:marRight w:val="0"/>
      <w:marTop w:val="0"/>
      <w:marBottom w:val="0"/>
      <w:divBdr>
        <w:top w:val="none" w:sz="0" w:space="0" w:color="auto"/>
        <w:left w:val="none" w:sz="0" w:space="0" w:color="auto"/>
        <w:bottom w:val="none" w:sz="0" w:space="0" w:color="auto"/>
        <w:right w:val="none" w:sz="0" w:space="0" w:color="auto"/>
      </w:divBdr>
      <w:divsChild>
        <w:div w:id="96609370">
          <w:marLeft w:val="547"/>
          <w:marRight w:val="0"/>
          <w:marTop w:val="240"/>
          <w:marBottom w:val="30"/>
          <w:divBdr>
            <w:top w:val="none" w:sz="0" w:space="0" w:color="auto"/>
            <w:left w:val="none" w:sz="0" w:space="0" w:color="auto"/>
            <w:bottom w:val="none" w:sz="0" w:space="0" w:color="auto"/>
            <w:right w:val="none" w:sz="0" w:space="0" w:color="auto"/>
          </w:divBdr>
        </w:div>
        <w:div w:id="263078366">
          <w:marLeft w:val="547"/>
          <w:marRight w:val="0"/>
          <w:marTop w:val="240"/>
          <w:marBottom w:val="30"/>
          <w:divBdr>
            <w:top w:val="none" w:sz="0" w:space="0" w:color="auto"/>
            <w:left w:val="none" w:sz="0" w:space="0" w:color="auto"/>
            <w:bottom w:val="none" w:sz="0" w:space="0" w:color="auto"/>
            <w:right w:val="none" w:sz="0" w:space="0" w:color="auto"/>
          </w:divBdr>
        </w:div>
        <w:div w:id="322320557">
          <w:marLeft w:val="547"/>
          <w:marRight w:val="0"/>
          <w:marTop w:val="240"/>
          <w:marBottom w:val="30"/>
          <w:divBdr>
            <w:top w:val="none" w:sz="0" w:space="0" w:color="auto"/>
            <w:left w:val="none" w:sz="0" w:space="0" w:color="auto"/>
            <w:bottom w:val="none" w:sz="0" w:space="0" w:color="auto"/>
            <w:right w:val="none" w:sz="0" w:space="0" w:color="auto"/>
          </w:divBdr>
        </w:div>
        <w:div w:id="536818826">
          <w:marLeft w:val="547"/>
          <w:marRight w:val="0"/>
          <w:marTop w:val="240"/>
          <w:marBottom w:val="30"/>
          <w:divBdr>
            <w:top w:val="none" w:sz="0" w:space="0" w:color="auto"/>
            <w:left w:val="none" w:sz="0" w:space="0" w:color="auto"/>
            <w:bottom w:val="none" w:sz="0" w:space="0" w:color="auto"/>
            <w:right w:val="none" w:sz="0" w:space="0" w:color="auto"/>
          </w:divBdr>
        </w:div>
        <w:div w:id="1308633115">
          <w:marLeft w:val="547"/>
          <w:marRight w:val="0"/>
          <w:marTop w:val="240"/>
          <w:marBottom w:val="30"/>
          <w:divBdr>
            <w:top w:val="none" w:sz="0" w:space="0" w:color="auto"/>
            <w:left w:val="none" w:sz="0" w:space="0" w:color="auto"/>
            <w:bottom w:val="none" w:sz="0" w:space="0" w:color="auto"/>
            <w:right w:val="none" w:sz="0" w:space="0" w:color="auto"/>
          </w:divBdr>
        </w:div>
      </w:divsChild>
    </w:div>
    <w:div w:id="400907031">
      <w:bodyDiv w:val="1"/>
      <w:marLeft w:val="0"/>
      <w:marRight w:val="0"/>
      <w:marTop w:val="0"/>
      <w:marBottom w:val="0"/>
      <w:divBdr>
        <w:top w:val="none" w:sz="0" w:space="0" w:color="auto"/>
        <w:left w:val="none" w:sz="0" w:space="0" w:color="auto"/>
        <w:bottom w:val="none" w:sz="0" w:space="0" w:color="auto"/>
        <w:right w:val="none" w:sz="0" w:space="0" w:color="auto"/>
      </w:divBdr>
      <w:divsChild>
        <w:div w:id="89084197">
          <w:marLeft w:val="1109"/>
          <w:marRight w:val="0"/>
          <w:marTop w:val="20"/>
          <w:marBottom w:val="30"/>
          <w:divBdr>
            <w:top w:val="none" w:sz="0" w:space="0" w:color="auto"/>
            <w:left w:val="none" w:sz="0" w:space="0" w:color="auto"/>
            <w:bottom w:val="none" w:sz="0" w:space="0" w:color="auto"/>
            <w:right w:val="none" w:sz="0" w:space="0" w:color="auto"/>
          </w:divBdr>
        </w:div>
        <w:div w:id="330718777">
          <w:marLeft w:val="1109"/>
          <w:marRight w:val="0"/>
          <w:marTop w:val="20"/>
          <w:marBottom w:val="30"/>
          <w:divBdr>
            <w:top w:val="none" w:sz="0" w:space="0" w:color="auto"/>
            <w:left w:val="none" w:sz="0" w:space="0" w:color="auto"/>
            <w:bottom w:val="none" w:sz="0" w:space="0" w:color="auto"/>
            <w:right w:val="none" w:sz="0" w:space="0" w:color="auto"/>
          </w:divBdr>
        </w:div>
        <w:div w:id="437721415">
          <w:marLeft w:val="1109"/>
          <w:marRight w:val="0"/>
          <w:marTop w:val="20"/>
          <w:marBottom w:val="30"/>
          <w:divBdr>
            <w:top w:val="none" w:sz="0" w:space="0" w:color="auto"/>
            <w:left w:val="none" w:sz="0" w:space="0" w:color="auto"/>
            <w:bottom w:val="none" w:sz="0" w:space="0" w:color="auto"/>
            <w:right w:val="none" w:sz="0" w:space="0" w:color="auto"/>
          </w:divBdr>
        </w:div>
        <w:div w:id="684987589">
          <w:marLeft w:val="821"/>
          <w:marRight w:val="0"/>
          <w:marTop w:val="20"/>
          <w:marBottom w:val="30"/>
          <w:divBdr>
            <w:top w:val="none" w:sz="0" w:space="0" w:color="auto"/>
            <w:left w:val="none" w:sz="0" w:space="0" w:color="auto"/>
            <w:bottom w:val="none" w:sz="0" w:space="0" w:color="auto"/>
            <w:right w:val="none" w:sz="0" w:space="0" w:color="auto"/>
          </w:divBdr>
        </w:div>
        <w:div w:id="726881347">
          <w:marLeft w:val="821"/>
          <w:marRight w:val="0"/>
          <w:marTop w:val="20"/>
          <w:marBottom w:val="30"/>
          <w:divBdr>
            <w:top w:val="none" w:sz="0" w:space="0" w:color="auto"/>
            <w:left w:val="none" w:sz="0" w:space="0" w:color="auto"/>
            <w:bottom w:val="none" w:sz="0" w:space="0" w:color="auto"/>
            <w:right w:val="none" w:sz="0" w:space="0" w:color="auto"/>
          </w:divBdr>
        </w:div>
        <w:div w:id="799687500">
          <w:marLeft w:val="821"/>
          <w:marRight w:val="0"/>
          <w:marTop w:val="20"/>
          <w:marBottom w:val="30"/>
          <w:divBdr>
            <w:top w:val="none" w:sz="0" w:space="0" w:color="auto"/>
            <w:left w:val="none" w:sz="0" w:space="0" w:color="auto"/>
            <w:bottom w:val="none" w:sz="0" w:space="0" w:color="auto"/>
            <w:right w:val="none" w:sz="0" w:space="0" w:color="auto"/>
          </w:divBdr>
        </w:div>
        <w:div w:id="1680229321">
          <w:marLeft w:val="821"/>
          <w:marRight w:val="0"/>
          <w:marTop w:val="20"/>
          <w:marBottom w:val="30"/>
          <w:divBdr>
            <w:top w:val="none" w:sz="0" w:space="0" w:color="auto"/>
            <w:left w:val="none" w:sz="0" w:space="0" w:color="auto"/>
            <w:bottom w:val="none" w:sz="0" w:space="0" w:color="auto"/>
            <w:right w:val="none" w:sz="0" w:space="0" w:color="auto"/>
          </w:divBdr>
        </w:div>
        <w:div w:id="1806195345">
          <w:marLeft w:val="1109"/>
          <w:marRight w:val="0"/>
          <w:marTop w:val="20"/>
          <w:marBottom w:val="30"/>
          <w:divBdr>
            <w:top w:val="none" w:sz="0" w:space="0" w:color="auto"/>
            <w:left w:val="none" w:sz="0" w:space="0" w:color="auto"/>
            <w:bottom w:val="none" w:sz="0" w:space="0" w:color="auto"/>
            <w:right w:val="none" w:sz="0" w:space="0" w:color="auto"/>
          </w:divBdr>
        </w:div>
        <w:div w:id="2080592010">
          <w:marLeft w:val="1109"/>
          <w:marRight w:val="0"/>
          <w:marTop w:val="20"/>
          <w:marBottom w:val="30"/>
          <w:divBdr>
            <w:top w:val="none" w:sz="0" w:space="0" w:color="auto"/>
            <w:left w:val="none" w:sz="0" w:space="0" w:color="auto"/>
            <w:bottom w:val="none" w:sz="0" w:space="0" w:color="auto"/>
            <w:right w:val="none" w:sz="0" w:space="0" w:color="auto"/>
          </w:divBdr>
        </w:div>
        <w:div w:id="2128892775">
          <w:marLeft w:val="547"/>
          <w:marRight w:val="0"/>
          <w:marTop w:val="240"/>
          <w:marBottom w:val="30"/>
          <w:divBdr>
            <w:top w:val="none" w:sz="0" w:space="0" w:color="auto"/>
            <w:left w:val="none" w:sz="0" w:space="0" w:color="auto"/>
            <w:bottom w:val="none" w:sz="0" w:space="0" w:color="auto"/>
            <w:right w:val="none" w:sz="0" w:space="0" w:color="auto"/>
          </w:divBdr>
        </w:div>
      </w:divsChild>
    </w:div>
    <w:div w:id="422338406">
      <w:bodyDiv w:val="1"/>
      <w:marLeft w:val="0"/>
      <w:marRight w:val="0"/>
      <w:marTop w:val="0"/>
      <w:marBottom w:val="0"/>
      <w:divBdr>
        <w:top w:val="none" w:sz="0" w:space="0" w:color="auto"/>
        <w:left w:val="none" w:sz="0" w:space="0" w:color="auto"/>
        <w:bottom w:val="none" w:sz="0" w:space="0" w:color="auto"/>
        <w:right w:val="none" w:sz="0" w:space="0" w:color="auto"/>
      </w:divBdr>
      <w:divsChild>
        <w:div w:id="9577091">
          <w:marLeft w:val="547"/>
          <w:marRight w:val="0"/>
          <w:marTop w:val="240"/>
          <w:marBottom w:val="30"/>
          <w:divBdr>
            <w:top w:val="none" w:sz="0" w:space="0" w:color="auto"/>
            <w:left w:val="none" w:sz="0" w:space="0" w:color="auto"/>
            <w:bottom w:val="none" w:sz="0" w:space="0" w:color="auto"/>
            <w:right w:val="none" w:sz="0" w:space="0" w:color="auto"/>
          </w:divBdr>
        </w:div>
      </w:divsChild>
    </w:div>
    <w:div w:id="505247695">
      <w:bodyDiv w:val="1"/>
      <w:marLeft w:val="0"/>
      <w:marRight w:val="0"/>
      <w:marTop w:val="0"/>
      <w:marBottom w:val="0"/>
      <w:divBdr>
        <w:top w:val="none" w:sz="0" w:space="0" w:color="auto"/>
        <w:left w:val="none" w:sz="0" w:space="0" w:color="auto"/>
        <w:bottom w:val="none" w:sz="0" w:space="0" w:color="auto"/>
        <w:right w:val="none" w:sz="0" w:space="0" w:color="auto"/>
      </w:divBdr>
      <w:divsChild>
        <w:div w:id="51081329">
          <w:marLeft w:val="821"/>
          <w:marRight w:val="0"/>
          <w:marTop w:val="20"/>
          <w:marBottom w:val="30"/>
          <w:divBdr>
            <w:top w:val="none" w:sz="0" w:space="0" w:color="auto"/>
            <w:left w:val="none" w:sz="0" w:space="0" w:color="auto"/>
            <w:bottom w:val="none" w:sz="0" w:space="0" w:color="auto"/>
            <w:right w:val="none" w:sz="0" w:space="0" w:color="auto"/>
          </w:divBdr>
        </w:div>
        <w:div w:id="229925864">
          <w:marLeft w:val="821"/>
          <w:marRight w:val="0"/>
          <w:marTop w:val="20"/>
          <w:marBottom w:val="30"/>
          <w:divBdr>
            <w:top w:val="none" w:sz="0" w:space="0" w:color="auto"/>
            <w:left w:val="none" w:sz="0" w:space="0" w:color="auto"/>
            <w:bottom w:val="none" w:sz="0" w:space="0" w:color="auto"/>
            <w:right w:val="none" w:sz="0" w:space="0" w:color="auto"/>
          </w:divBdr>
        </w:div>
        <w:div w:id="583149952">
          <w:marLeft w:val="1109"/>
          <w:marRight w:val="0"/>
          <w:marTop w:val="20"/>
          <w:marBottom w:val="30"/>
          <w:divBdr>
            <w:top w:val="none" w:sz="0" w:space="0" w:color="auto"/>
            <w:left w:val="none" w:sz="0" w:space="0" w:color="auto"/>
            <w:bottom w:val="none" w:sz="0" w:space="0" w:color="auto"/>
            <w:right w:val="none" w:sz="0" w:space="0" w:color="auto"/>
          </w:divBdr>
        </w:div>
        <w:div w:id="644237461">
          <w:marLeft w:val="1109"/>
          <w:marRight w:val="0"/>
          <w:marTop w:val="20"/>
          <w:marBottom w:val="30"/>
          <w:divBdr>
            <w:top w:val="none" w:sz="0" w:space="0" w:color="auto"/>
            <w:left w:val="none" w:sz="0" w:space="0" w:color="auto"/>
            <w:bottom w:val="none" w:sz="0" w:space="0" w:color="auto"/>
            <w:right w:val="none" w:sz="0" w:space="0" w:color="auto"/>
          </w:divBdr>
        </w:div>
        <w:div w:id="801581132">
          <w:marLeft w:val="1109"/>
          <w:marRight w:val="0"/>
          <w:marTop w:val="20"/>
          <w:marBottom w:val="30"/>
          <w:divBdr>
            <w:top w:val="none" w:sz="0" w:space="0" w:color="auto"/>
            <w:left w:val="none" w:sz="0" w:space="0" w:color="auto"/>
            <w:bottom w:val="none" w:sz="0" w:space="0" w:color="auto"/>
            <w:right w:val="none" w:sz="0" w:space="0" w:color="auto"/>
          </w:divBdr>
        </w:div>
        <w:div w:id="898368048">
          <w:marLeft w:val="1109"/>
          <w:marRight w:val="0"/>
          <w:marTop w:val="20"/>
          <w:marBottom w:val="30"/>
          <w:divBdr>
            <w:top w:val="none" w:sz="0" w:space="0" w:color="auto"/>
            <w:left w:val="none" w:sz="0" w:space="0" w:color="auto"/>
            <w:bottom w:val="none" w:sz="0" w:space="0" w:color="auto"/>
            <w:right w:val="none" w:sz="0" w:space="0" w:color="auto"/>
          </w:divBdr>
        </w:div>
        <w:div w:id="1524173352">
          <w:marLeft w:val="821"/>
          <w:marRight w:val="0"/>
          <w:marTop w:val="20"/>
          <w:marBottom w:val="30"/>
          <w:divBdr>
            <w:top w:val="none" w:sz="0" w:space="0" w:color="auto"/>
            <w:left w:val="none" w:sz="0" w:space="0" w:color="auto"/>
            <w:bottom w:val="none" w:sz="0" w:space="0" w:color="auto"/>
            <w:right w:val="none" w:sz="0" w:space="0" w:color="auto"/>
          </w:divBdr>
        </w:div>
        <w:div w:id="1565871093">
          <w:marLeft w:val="547"/>
          <w:marRight w:val="0"/>
          <w:marTop w:val="240"/>
          <w:marBottom w:val="30"/>
          <w:divBdr>
            <w:top w:val="none" w:sz="0" w:space="0" w:color="auto"/>
            <w:left w:val="none" w:sz="0" w:space="0" w:color="auto"/>
            <w:bottom w:val="none" w:sz="0" w:space="0" w:color="auto"/>
            <w:right w:val="none" w:sz="0" w:space="0" w:color="auto"/>
          </w:divBdr>
        </w:div>
        <w:div w:id="2007173024">
          <w:marLeft w:val="1109"/>
          <w:marRight w:val="0"/>
          <w:marTop w:val="20"/>
          <w:marBottom w:val="30"/>
          <w:divBdr>
            <w:top w:val="none" w:sz="0" w:space="0" w:color="auto"/>
            <w:left w:val="none" w:sz="0" w:space="0" w:color="auto"/>
            <w:bottom w:val="none" w:sz="0" w:space="0" w:color="auto"/>
            <w:right w:val="none" w:sz="0" w:space="0" w:color="auto"/>
          </w:divBdr>
        </w:div>
        <w:div w:id="2034644237">
          <w:marLeft w:val="821"/>
          <w:marRight w:val="0"/>
          <w:marTop w:val="20"/>
          <w:marBottom w:val="30"/>
          <w:divBdr>
            <w:top w:val="none" w:sz="0" w:space="0" w:color="auto"/>
            <w:left w:val="none" w:sz="0" w:space="0" w:color="auto"/>
            <w:bottom w:val="none" w:sz="0" w:space="0" w:color="auto"/>
            <w:right w:val="none" w:sz="0" w:space="0" w:color="auto"/>
          </w:divBdr>
        </w:div>
      </w:divsChild>
    </w:div>
    <w:div w:id="540022543">
      <w:bodyDiv w:val="1"/>
      <w:marLeft w:val="0"/>
      <w:marRight w:val="0"/>
      <w:marTop w:val="0"/>
      <w:marBottom w:val="0"/>
      <w:divBdr>
        <w:top w:val="none" w:sz="0" w:space="0" w:color="auto"/>
        <w:left w:val="none" w:sz="0" w:space="0" w:color="auto"/>
        <w:bottom w:val="none" w:sz="0" w:space="0" w:color="auto"/>
        <w:right w:val="none" w:sz="0" w:space="0" w:color="auto"/>
      </w:divBdr>
    </w:div>
    <w:div w:id="588006893">
      <w:bodyDiv w:val="1"/>
      <w:marLeft w:val="0"/>
      <w:marRight w:val="0"/>
      <w:marTop w:val="0"/>
      <w:marBottom w:val="0"/>
      <w:divBdr>
        <w:top w:val="none" w:sz="0" w:space="0" w:color="auto"/>
        <w:left w:val="none" w:sz="0" w:space="0" w:color="auto"/>
        <w:bottom w:val="none" w:sz="0" w:space="0" w:color="auto"/>
        <w:right w:val="none" w:sz="0" w:space="0" w:color="auto"/>
      </w:divBdr>
    </w:div>
    <w:div w:id="690032300">
      <w:bodyDiv w:val="1"/>
      <w:marLeft w:val="0"/>
      <w:marRight w:val="0"/>
      <w:marTop w:val="0"/>
      <w:marBottom w:val="0"/>
      <w:divBdr>
        <w:top w:val="none" w:sz="0" w:space="0" w:color="auto"/>
        <w:left w:val="none" w:sz="0" w:space="0" w:color="auto"/>
        <w:bottom w:val="none" w:sz="0" w:space="0" w:color="auto"/>
        <w:right w:val="none" w:sz="0" w:space="0" w:color="auto"/>
      </w:divBdr>
      <w:divsChild>
        <w:div w:id="192576802">
          <w:marLeft w:val="547"/>
          <w:marRight w:val="0"/>
          <w:marTop w:val="240"/>
          <w:marBottom w:val="30"/>
          <w:divBdr>
            <w:top w:val="none" w:sz="0" w:space="0" w:color="auto"/>
            <w:left w:val="none" w:sz="0" w:space="0" w:color="auto"/>
            <w:bottom w:val="none" w:sz="0" w:space="0" w:color="auto"/>
            <w:right w:val="none" w:sz="0" w:space="0" w:color="auto"/>
          </w:divBdr>
        </w:div>
      </w:divsChild>
    </w:div>
    <w:div w:id="881329561">
      <w:bodyDiv w:val="1"/>
      <w:marLeft w:val="0"/>
      <w:marRight w:val="0"/>
      <w:marTop w:val="0"/>
      <w:marBottom w:val="0"/>
      <w:divBdr>
        <w:top w:val="none" w:sz="0" w:space="0" w:color="auto"/>
        <w:left w:val="none" w:sz="0" w:space="0" w:color="auto"/>
        <w:bottom w:val="none" w:sz="0" w:space="0" w:color="auto"/>
        <w:right w:val="none" w:sz="0" w:space="0" w:color="auto"/>
      </w:divBdr>
      <w:divsChild>
        <w:div w:id="1400640441">
          <w:marLeft w:val="547"/>
          <w:marRight w:val="0"/>
          <w:marTop w:val="240"/>
          <w:marBottom w:val="30"/>
          <w:divBdr>
            <w:top w:val="none" w:sz="0" w:space="0" w:color="auto"/>
            <w:left w:val="none" w:sz="0" w:space="0" w:color="auto"/>
            <w:bottom w:val="none" w:sz="0" w:space="0" w:color="auto"/>
            <w:right w:val="none" w:sz="0" w:space="0" w:color="auto"/>
          </w:divBdr>
        </w:div>
      </w:divsChild>
    </w:div>
    <w:div w:id="1035081844">
      <w:bodyDiv w:val="1"/>
      <w:marLeft w:val="0"/>
      <w:marRight w:val="0"/>
      <w:marTop w:val="0"/>
      <w:marBottom w:val="0"/>
      <w:divBdr>
        <w:top w:val="none" w:sz="0" w:space="0" w:color="auto"/>
        <w:left w:val="none" w:sz="0" w:space="0" w:color="auto"/>
        <w:bottom w:val="none" w:sz="0" w:space="0" w:color="auto"/>
        <w:right w:val="none" w:sz="0" w:space="0" w:color="auto"/>
      </w:divBdr>
      <w:divsChild>
        <w:div w:id="1079252724">
          <w:marLeft w:val="547"/>
          <w:marRight w:val="0"/>
          <w:marTop w:val="240"/>
          <w:marBottom w:val="30"/>
          <w:divBdr>
            <w:top w:val="none" w:sz="0" w:space="0" w:color="auto"/>
            <w:left w:val="none" w:sz="0" w:space="0" w:color="auto"/>
            <w:bottom w:val="none" w:sz="0" w:space="0" w:color="auto"/>
            <w:right w:val="none" w:sz="0" w:space="0" w:color="auto"/>
          </w:divBdr>
        </w:div>
        <w:div w:id="312101837">
          <w:marLeft w:val="821"/>
          <w:marRight w:val="0"/>
          <w:marTop w:val="20"/>
          <w:marBottom w:val="30"/>
          <w:divBdr>
            <w:top w:val="none" w:sz="0" w:space="0" w:color="auto"/>
            <w:left w:val="none" w:sz="0" w:space="0" w:color="auto"/>
            <w:bottom w:val="none" w:sz="0" w:space="0" w:color="auto"/>
            <w:right w:val="none" w:sz="0" w:space="0" w:color="auto"/>
          </w:divBdr>
        </w:div>
        <w:div w:id="1971283073">
          <w:marLeft w:val="1109"/>
          <w:marRight w:val="0"/>
          <w:marTop w:val="20"/>
          <w:marBottom w:val="30"/>
          <w:divBdr>
            <w:top w:val="none" w:sz="0" w:space="0" w:color="auto"/>
            <w:left w:val="none" w:sz="0" w:space="0" w:color="auto"/>
            <w:bottom w:val="none" w:sz="0" w:space="0" w:color="auto"/>
            <w:right w:val="none" w:sz="0" w:space="0" w:color="auto"/>
          </w:divBdr>
        </w:div>
        <w:div w:id="1150905829">
          <w:marLeft w:val="1109"/>
          <w:marRight w:val="0"/>
          <w:marTop w:val="20"/>
          <w:marBottom w:val="30"/>
          <w:divBdr>
            <w:top w:val="none" w:sz="0" w:space="0" w:color="auto"/>
            <w:left w:val="none" w:sz="0" w:space="0" w:color="auto"/>
            <w:bottom w:val="none" w:sz="0" w:space="0" w:color="auto"/>
            <w:right w:val="none" w:sz="0" w:space="0" w:color="auto"/>
          </w:divBdr>
        </w:div>
        <w:div w:id="1920480304">
          <w:marLeft w:val="1109"/>
          <w:marRight w:val="0"/>
          <w:marTop w:val="20"/>
          <w:marBottom w:val="30"/>
          <w:divBdr>
            <w:top w:val="none" w:sz="0" w:space="0" w:color="auto"/>
            <w:left w:val="none" w:sz="0" w:space="0" w:color="auto"/>
            <w:bottom w:val="none" w:sz="0" w:space="0" w:color="auto"/>
            <w:right w:val="none" w:sz="0" w:space="0" w:color="auto"/>
          </w:divBdr>
        </w:div>
        <w:div w:id="520554534">
          <w:marLeft w:val="821"/>
          <w:marRight w:val="0"/>
          <w:marTop w:val="20"/>
          <w:marBottom w:val="30"/>
          <w:divBdr>
            <w:top w:val="none" w:sz="0" w:space="0" w:color="auto"/>
            <w:left w:val="none" w:sz="0" w:space="0" w:color="auto"/>
            <w:bottom w:val="none" w:sz="0" w:space="0" w:color="auto"/>
            <w:right w:val="none" w:sz="0" w:space="0" w:color="auto"/>
          </w:divBdr>
        </w:div>
        <w:div w:id="1061714913">
          <w:marLeft w:val="1109"/>
          <w:marRight w:val="0"/>
          <w:marTop w:val="20"/>
          <w:marBottom w:val="30"/>
          <w:divBdr>
            <w:top w:val="none" w:sz="0" w:space="0" w:color="auto"/>
            <w:left w:val="none" w:sz="0" w:space="0" w:color="auto"/>
            <w:bottom w:val="none" w:sz="0" w:space="0" w:color="auto"/>
            <w:right w:val="none" w:sz="0" w:space="0" w:color="auto"/>
          </w:divBdr>
        </w:div>
        <w:div w:id="373507810">
          <w:marLeft w:val="1109"/>
          <w:marRight w:val="0"/>
          <w:marTop w:val="20"/>
          <w:marBottom w:val="30"/>
          <w:divBdr>
            <w:top w:val="none" w:sz="0" w:space="0" w:color="auto"/>
            <w:left w:val="none" w:sz="0" w:space="0" w:color="auto"/>
            <w:bottom w:val="none" w:sz="0" w:space="0" w:color="auto"/>
            <w:right w:val="none" w:sz="0" w:space="0" w:color="auto"/>
          </w:divBdr>
        </w:div>
        <w:div w:id="1567111927">
          <w:marLeft w:val="1109"/>
          <w:marRight w:val="0"/>
          <w:marTop w:val="20"/>
          <w:marBottom w:val="30"/>
          <w:divBdr>
            <w:top w:val="none" w:sz="0" w:space="0" w:color="auto"/>
            <w:left w:val="none" w:sz="0" w:space="0" w:color="auto"/>
            <w:bottom w:val="none" w:sz="0" w:space="0" w:color="auto"/>
            <w:right w:val="none" w:sz="0" w:space="0" w:color="auto"/>
          </w:divBdr>
        </w:div>
      </w:divsChild>
    </w:div>
    <w:div w:id="1352030259">
      <w:bodyDiv w:val="1"/>
      <w:marLeft w:val="0"/>
      <w:marRight w:val="0"/>
      <w:marTop w:val="0"/>
      <w:marBottom w:val="0"/>
      <w:divBdr>
        <w:top w:val="none" w:sz="0" w:space="0" w:color="auto"/>
        <w:left w:val="none" w:sz="0" w:space="0" w:color="auto"/>
        <w:bottom w:val="none" w:sz="0" w:space="0" w:color="auto"/>
        <w:right w:val="none" w:sz="0" w:space="0" w:color="auto"/>
      </w:divBdr>
      <w:divsChild>
        <w:div w:id="384111920">
          <w:marLeft w:val="547"/>
          <w:marRight w:val="0"/>
          <w:marTop w:val="240"/>
          <w:marBottom w:val="30"/>
          <w:divBdr>
            <w:top w:val="none" w:sz="0" w:space="0" w:color="auto"/>
            <w:left w:val="none" w:sz="0" w:space="0" w:color="auto"/>
            <w:bottom w:val="none" w:sz="0" w:space="0" w:color="auto"/>
            <w:right w:val="none" w:sz="0" w:space="0" w:color="auto"/>
          </w:divBdr>
        </w:div>
      </w:divsChild>
    </w:div>
    <w:div w:id="1530338973">
      <w:bodyDiv w:val="1"/>
      <w:marLeft w:val="0"/>
      <w:marRight w:val="0"/>
      <w:marTop w:val="0"/>
      <w:marBottom w:val="0"/>
      <w:divBdr>
        <w:top w:val="none" w:sz="0" w:space="0" w:color="auto"/>
        <w:left w:val="none" w:sz="0" w:space="0" w:color="auto"/>
        <w:bottom w:val="none" w:sz="0" w:space="0" w:color="auto"/>
        <w:right w:val="none" w:sz="0" w:space="0" w:color="auto"/>
      </w:divBdr>
      <w:divsChild>
        <w:div w:id="26368993">
          <w:marLeft w:val="547"/>
          <w:marRight w:val="0"/>
          <w:marTop w:val="240"/>
          <w:marBottom w:val="30"/>
          <w:divBdr>
            <w:top w:val="none" w:sz="0" w:space="0" w:color="auto"/>
            <w:left w:val="none" w:sz="0" w:space="0" w:color="auto"/>
            <w:bottom w:val="none" w:sz="0" w:space="0" w:color="auto"/>
            <w:right w:val="none" w:sz="0" w:space="0" w:color="auto"/>
          </w:divBdr>
        </w:div>
      </w:divsChild>
    </w:div>
    <w:div w:id="1548368713">
      <w:bodyDiv w:val="1"/>
      <w:marLeft w:val="0"/>
      <w:marRight w:val="0"/>
      <w:marTop w:val="0"/>
      <w:marBottom w:val="0"/>
      <w:divBdr>
        <w:top w:val="none" w:sz="0" w:space="0" w:color="auto"/>
        <w:left w:val="none" w:sz="0" w:space="0" w:color="auto"/>
        <w:bottom w:val="none" w:sz="0" w:space="0" w:color="auto"/>
        <w:right w:val="none" w:sz="0" w:space="0" w:color="auto"/>
      </w:divBdr>
      <w:divsChild>
        <w:div w:id="1512573021">
          <w:marLeft w:val="547"/>
          <w:marRight w:val="0"/>
          <w:marTop w:val="240"/>
          <w:marBottom w:val="30"/>
          <w:divBdr>
            <w:top w:val="none" w:sz="0" w:space="0" w:color="auto"/>
            <w:left w:val="none" w:sz="0" w:space="0" w:color="auto"/>
            <w:bottom w:val="none" w:sz="0" w:space="0" w:color="auto"/>
            <w:right w:val="none" w:sz="0" w:space="0" w:color="auto"/>
          </w:divBdr>
        </w:div>
      </w:divsChild>
    </w:div>
    <w:div w:id="1573732035">
      <w:bodyDiv w:val="1"/>
      <w:marLeft w:val="0"/>
      <w:marRight w:val="0"/>
      <w:marTop w:val="0"/>
      <w:marBottom w:val="0"/>
      <w:divBdr>
        <w:top w:val="none" w:sz="0" w:space="0" w:color="auto"/>
        <w:left w:val="none" w:sz="0" w:space="0" w:color="auto"/>
        <w:bottom w:val="none" w:sz="0" w:space="0" w:color="auto"/>
        <w:right w:val="none" w:sz="0" w:space="0" w:color="auto"/>
      </w:divBdr>
    </w:div>
    <w:div w:id="1661037521">
      <w:bodyDiv w:val="1"/>
      <w:marLeft w:val="0"/>
      <w:marRight w:val="0"/>
      <w:marTop w:val="0"/>
      <w:marBottom w:val="0"/>
      <w:divBdr>
        <w:top w:val="none" w:sz="0" w:space="0" w:color="auto"/>
        <w:left w:val="none" w:sz="0" w:space="0" w:color="auto"/>
        <w:bottom w:val="none" w:sz="0" w:space="0" w:color="auto"/>
        <w:right w:val="none" w:sz="0" w:space="0" w:color="auto"/>
      </w:divBdr>
      <w:divsChild>
        <w:div w:id="389809345">
          <w:marLeft w:val="1109"/>
          <w:marRight w:val="0"/>
          <w:marTop w:val="20"/>
          <w:marBottom w:val="30"/>
          <w:divBdr>
            <w:top w:val="none" w:sz="0" w:space="0" w:color="auto"/>
            <w:left w:val="none" w:sz="0" w:space="0" w:color="auto"/>
            <w:bottom w:val="none" w:sz="0" w:space="0" w:color="auto"/>
            <w:right w:val="none" w:sz="0" w:space="0" w:color="auto"/>
          </w:divBdr>
        </w:div>
        <w:div w:id="803161312">
          <w:marLeft w:val="1109"/>
          <w:marRight w:val="0"/>
          <w:marTop w:val="20"/>
          <w:marBottom w:val="30"/>
          <w:divBdr>
            <w:top w:val="none" w:sz="0" w:space="0" w:color="auto"/>
            <w:left w:val="none" w:sz="0" w:space="0" w:color="auto"/>
            <w:bottom w:val="none" w:sz="0" w:space="0" w:color="auto"/>
            <w:right w:val="none" w:sz="0" w:space="0" w:color="auto"/>
          </w:divBdr>
        </w:div>
        <w:div w:id="1034575255">
          <w:marLeft w:val="547"/>
          <w:marRight w:val="0"/>
          <w:marTop w:val="240"/>
          <w:marBottom w:val="30"/>
          <w:divBdr>
            <w:top w:val="none" w:sz="0" w:space="0" w:color="auto"/>
            <w:left w:val="none" w:sz="0" w:space="0" w:color="auto"/>
            <w:bottom w:val="none" w:sz="0" w:space="0" w:color="auto"/>
            <w:right w:val="none" w:sz="0" w:space="0" w:color="auto"/>
          </w:divBdr>
        </w:div>
        <w:div w:id="1340430766">
          <w:marLeft w:val="821"/>
          <w:marRight w:val="0"/>
          <w:marTop w:val="20"/>
          <w:marBottom w:val="30"/>
          <w:divBdr>
            <w:top w:val="none" w:sz="0" w:space="0" w:color="auto"/>
            <w:left w:val="none" w:sz="0" w:space="0" w:color="auto"/>
            <w:bottom w:val="none" w:sz="0" w:space="0" w:color="auto"/>
            <w:right w:val="none" w:sz="0" w:space="0" w:color="auto"/>
          </w:divBdr>
        </w:div>
        <w:div w:id="1361322019">
          <w:marLeft w:val="1109"/>
          <w:marRight w:val="0"/>
          <w:marTop w:val="20"/>
          <w:marBottom w:val="30"/>
          <w:divBdr>
            <w:top w:val="none" w:sz="0" w:space="0" w:color="auto"/>
            <w:left w:val="none" w:sz="0" w:space="0" w:color="auto"/>
            <w:bottom w:val="none" w:sz="0" w:space="0" w:color="auto"/>
            <w:right w:val="none" w:sz="0" w:space="0" w:color="auto"/>
          </w:divBdr>
        </w:div>
        <w:div w:id="1376544572">
          <w:marLeft w:val="821"/>
          <w:marRight w:val="0"/>
          <w:marTop w:val="20"/>
          <w:marBottom w:val="30"/>
          <w:divBdr>
            <w:top w:val="none" w:sz="0" w:space="0" w:color="auto"/>
            <w:left w:val="none" w:sz="0" w:space="0" w:color="auto"/>
            <w:bottom w:val="none" w:sz="0" w:space="0" w:color="auto"/>
            <w:right w:val="none" w:sz="0" w:space="0" w:color="auto"/>
          </w:divBdr>
        </w:div>
        <w:div w:id="1480537120">
          <w:marLeft w:val="1109"/>
          <w:marRight w:val="0"/>
          <w:marTop w:val="20"/>
          <w:marBottom w:val="30"/>
          <w:divBdr>
            <w:top w:val="none" w:sz="0" w:space="0" w:color="auto"/>
            <w:left w:val="none" w:sz="0" w:space="0" w:color="auto"/>
            <w:bottom w:val="none" w:sz="0" w:space="0" w:color="auto"/>
            <w:right w:val="none" w:sz="0" w:space="0" w:color="auto"/>
          </w:divBdr>
        </w:div>
        <w:div w:id="1644892909">
          <w:marLeft w:val="821"/>
          <w:marRight w:val="0"/>
          <w:marTop w:val="20"/>
          <w:marBottom w:val="30"/>
          <w:divBdr>
            <w:top w:val="none" w:sz="0" w:space="0" w:color="auto"/>
            <w:left w:val="none" w:sz="0" w:space="0" w:color="auto"/>
            <w:bottom w:val="none" w:sz="0" w:space="0" w:color="auto"/>
            <w:right w:val="none" w:sz="0" w:space="0" w:color="auto"/>
          </w:divBdr>
        </w:div>
        <w:div w:id="1862671075">
          <w:marLeft w:val="821"/>
          <w:marRight w:val="0"/>
          <w:marTop w:val="20"/>
          <w:marBottom w:val="30"/>
          <w:divBdr>
            <w:top w:val="none" w:sz="0" w:space="0" w:color="auto"/>
            <w:left w:val="none" w:sz="0" w:space="0" w:color="auto"/>
            <w:bottom w:val="none" w:sz="0" w:space="0" w:color="auto"/>
            <w:right w:val="none" w:sz="0" w:space="0" w:color="auto"/>
          </w:divBdr>
        </w:div>
        <w:div w:id="1924752142">
          <w:marLeft w:val="1109"/>
          <w:marRight w:val="0"/>
          <w:marTop w:val="20"/>
          <w:marBottom w:val="30"/>
          <w:divBdr>
            <w:top w:val="none" w:sz="0" w:space="0" w:color="auto"/>
            <w:left w:val="none" w:sz="0" w:space="0" w:color="auto"/>
            <w:bottom w:val="none" w:sz="0" w:space="0" w:color="auto"/>
            <w:right w:val="none" w:sz="0" w:space="0" w:color="auto"/>
          </w:divBdr>
        </w:div>
      </w:divsChild>
    </w:div>
    <w:div w:id="1781560043">
      <w:bodyDiv w:val="1"/>
      <w:marLeft w:val="0"/>
      <w:marRight w:val="0"/>
      <w:marTop w:val="0"/>
      <w:marBottom w:val="0"/>
      <w:divBdr>
        <w:top w:val="none" w:sz="0" w:space="0" w:color="auto"/>
        <w:left w:val="none" w:sz="0" w:space="0" w:color="auto"/>
        <w:bottom w:val="none" w:sz="0" w:space="0" w:color="auto"/>
        <w:right w:val="none" w:sz="0" w:space="0" w:color="auto"/>
      </w:divBdr>
      <w:divsChild>
        <w:div w:id="146167592">
          <w:marLeft w:val="821"/>
          <w:marRight w:val="0"/>
          <w:marTop w:val="20"/>
          <w:marBottom w:val="30"/>
          <w:divBdr>
            <w:top w:val="none" w:sz="0" w:space="0" w:color="auto"/>
            <w:left w:val="none" w:sz="0" w:space="0" w:color="auto"/>
            <w:bottom w:val="none" w:sz="0" w:space="0" w:color="auto"/>
            <w:right w:val="none" w:sz="0" w:space="0" w:color="auto"/>
          </w:divBdr>
        </w:div>
        <w:div w:id="1641223432">
          <w:marLeft w:val="821"/>
          <w:marRight w:val="0"/>
          <w:marTop w:val="20"/>
          <w:marBottom w:val="30"/>
          <w:divBdr>
            <w:top w:val="none" w:sz="0" w:space="0" w:color="auto"/>
            <w:left w:val="none" w:sz="0" w:space="0" w:color="auto"/>
            <w:bottom w:val="none" w:sz="0" w:space="0" w:color="auto"/>
            <w:right w:val="none" w:sz="0" w:space="0" w:color="auto"/>
          </w:divBdr>
        </w:div>
        <w:div w:id="1968733406">
          <w:marLeft w:val="547"/>
          <w:marRight w:val="0"/>
          <w:marTop w:val="240"/>
          <w:marBottom w:val="30"/>
          <w:divBdr>
            <w:top w:val="none" w:sz="0" w:space="0" w:color="auto"/>
            <w:left w:val="none" w:sz="0" w:space="0" w:color="auto"/>
            <w:bottom w:val="none" w:sz="0" w:space="0" w:color="auto"/>
            <w:right w:val="none" w:sz="0" w:space="0" w:color="auto"/>
          </w:divBdr>
        </w:div>
      </w:divsChild>
    </w:div>
    <w:div w:id="1903100878">
      <w:bodyDiv w:val="1"/>
      <w:marLeft w:val="0"/>
      <w:marRight w:val="0"/>
      <w:marTop w:val="0"/>
      <w:marBottom w:val="0"/>
      <w:divBdr>
        <w:top w:val="none" w:sz="0" w:space="0" w:color="auto"/>
        <w:left w:val="none" w:sz="0" w:space="0" w:color="auto"/>
        <w:bottom w:val="none" w:sz="0" w:space="0" w:color="auto"/>
        <w:right w:val="none" w:sz="0" w:space="0" w:color="auto"/>
      </w:divBdr>
    </w:div>
    <w:div w:id="205307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hawkins1\Documents\Custom%20Office%20Templates\Serapis%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TaxHTField0 xmlns="f3497c62-a25b-4309-ae35-a6cf9311515b">
      <Terms xmlns="http://schemas.microsoft.com/office/infopath/2007/PartnerControls"/>
    </Document_x0020_TypeTaxHTField0>
    <Third_x0020_Party_x0020_Name xmlns="14bc9e41-8b19-41dc-b263-7506d9e3b155" xsi:nil="true"/>
    <For_x0020_Review xmlns="14bc9e41-8b19-41dc-b263-7506d9e3b155">No</For_x0020_Review>
    <Project_x0020_ID xmlns="f3497c62-a25b-4309-ae35-a6cf9311515b" xsi:nil="true"/>
    <TaxCatchAll xmlns="f3497c62-a25b-4309-ae35-a6cf9311515b"/>
    <Commercial_x0020_Marking xmlns="f3497c62-a25b-4309-ae35-a6cf9311515b">NONE</Commercial_x0020_Marking>
    <Custodian xmlns="f3497c62-a25b-4309-ae35-a6cf9311515b">
      <UserInfo>
        <DisplayName/>
        <AccountId xsi:nil="true"/>
        <AccountType/>
      </UserInfo>
    </Custodian>
    <TaxKeywordTaxHTField xmlns="f3497c62-a25b-4309-ae35-a6cf9311515b">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and Bid Document" ma:contentTypeID="0x010100AA93FF7BD098B843BF294D2841A7CB6A09009ECFEB1AAE9F034F8E508919BAF5260A" ma:contentTypeVersion="0" ma:contentTypeDescription="" ma:contentTypeScope="" ma:versionID="8a30c92b5fe5ba3b2de80cc49eb6f968">
  <xsd:schema xmlns:xsd="http://www.w3.org/2001/XMLSchema" xmlns:xs="http://www.w3.org/2001/XMLSchema" xmlns:p="http://schemas.microsoft.com/office/2006/metadata/properties" xmlns:ns2="f3497c62-a25b-4309-ae35-a6cf9311515b" xmlns:ns3="14bc9e41-8b19-41dc-b263-7506d9e3b155" targetNamespace="http://schemas.microsoft.com/office/2006/metadata/properties" ma:root="true" ma:fieldsID="b4bb8244f24adf42cf16610efb027e2a" ns2:_="" ns3:_="">
    <xsd:import namespace="f3497c62-a25b-4309-ae35-a6cf9311515b"/>
    <xsd:import namespace="14bc9e41-8b19-41dc-b263-7506d9e3b155"/>
    <xsd:element name="properties">
      <xsd:complexType>
        <xsd:sequence>
          <xsd:element name="documentManagement">
            <xsd:complexType>
              <xsd:all>
                <xsd:element ref="ns2:Custodian" minOccurs="0"/>
                <xsd:element ref="ns2:Commercial_x0020_Marking" minOccurs="0"/>
                <xsd:element ref="ns3:Third_x0020_Party_x0020_Name" minOccurs="0"/>
                <xsd:element ref="ns2:Project_x0020_ID" minOccurs="0"/>
                <xsd:element ref="ns2:_dlc_DocId" minOccurs="0"/>
                <xsd:element ref="ns2:_dlc_DocIdUrl" minOccurs="0"/>
                <xsd:element ref="ns2:_dlc_DocIdPersistId" minOccurs="0"/>
                <xsd:element ref="ns2:Document_x0020_TypeTaxHTField0" minOccurs="0"/>
                <xsd:element ref="ns2:TaxCatchAll" minOccurs="0"/>
                <xsd:element ref="ns2:TaxCatchAllLabel" minOccurs="0"/>
                <xsd:element ref="ns2:TaxKeywordTaxHTField" minOccurs="0"/>
                <xsd:element ref="ns3:For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97c62-a25b-4309-ae35-a6cf9311515b" elementFormDefault="qualified">
    <xsd:import namespace="http://schemas.microsoft.com/office/2006/documentManagement/types"/>
    <xsd:import namespace="http://schemas.microsoft.com/office/infopath/2007/PartnerControls"/>
    <xsd:element name="Custodian" ma:index="4" nillable="true" ma:displayName="Custodian" ma:list="UserInfo" ma:SharePointGroup="0" ma:internalName="Custodi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rcial_x0020_Marking" ma:index="5" nillable="true" ma:displayName="Commercial Marking" ma:default="NONE" ma:format="RadioButtons" ma:internalName="Commercial_x0020_Marking">
      <xsd:simpleType>
        <xsd:restriction base="dms:Choice">
          <xsd:enumeration value="NONE"/>
          <xsd:enumeration value="QINETIQ PROPRIETARY"/>
          <xsd:enumeration value="QINETIQ IN CONFIDENCE"/>
        </xsd:restriction>
      </xsd:simpleType>
    </xsd:element>
    <xsd:element name="Project_x0020_ID" ma:index="7" nillable="true" ma:displayName="Project ID" ma:internalName="Project_x0020_ID">
      <xsd:simpleType>
        <xsd:restriction base="dms:Text">
          <xsd:maxLength value="255"/>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TypeTaxHTField0" ma:index="11" nillable="true" ma:taxonomy="true" ma:internalName="Document_x0020_TypeTaxHTField0" ma:taxonomyFieldName="Document_x0020_Type" ma:displayName="Document Sub-Type" ma:readOnly="false" ma:default="" ma:fieldId="{ce5a0dfb-709a-4c6c-b9df-d6ce1129ce82}" ma:sspId="184951ae-7b7e-4c26-85db-986c744f3396" ma:termSetId="7f9367a4-6af8-42b2-a011-e61b73601807"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8A83A570-C949-486A-8E80-1B75D8A583ED}" ma:internalName="TaxCatchAll" ma:showField="CatchAllData" ma:web="{62dca5bf-55af-4b5e-aba6-4a99f444ce4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8A83A570-C949-486A-8E80-1B75D8A583ED}" ma:internalName="TaxCatchAllLabel" ma:readOnly="true" ma:showField="CatchAllDataLabel" ma:web="{62dca5bf-55af-4b5e-aba6-4a99f444ce4e}">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184951ae-7b7e-4c26-85db-986c744f3396"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bc9e41-8b19-41dc-b263-7506d9e3b155" elementFormDefault="qualified">
    <xsd:import namespace="http://schemas.microsoft.com/office/2006/documentManagement/types"/>
    <xsd:import namespace="http://schemas.microsoft.com/office/infopath/2007/PartnerControls"/>
    <xsd:element name="Third_x0020_Party_x0020_Name" ma:index="6" nillable="true" ma:displayName="Third Party Name" ma:description="Owner of TPI (e.g. Organisation who wrote the document)" ma:hidden="true" ma:internalName="Third_x0020_Party_x0020_Name" ma:readOnly="false">
      <xsd:simpleType>
        <xsd:restriction base="dms:Text">
          <xsd:maxLength value="255"/>
        </xsd:restriction>
      </xsd:simpleType>
    </xsd:element>
    <xsd:element name="For_x0020_Review" ma:index="21" nillable="true" ma:displayName="For Review" ma:default="No" ma:description="Ready for review ?" ma:format="RadioButtons" ma:hidden="true" ma:internalName="For_x0020_Review" ma:readOnly="false">
      <xsd:simpleType>
        <xsd:restriction base="dms:Choice">
          <xsd:enumeration value="No"/>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ecdee03-7b9a-4e09-936c-1feb560ee034" ContentTypeId="0x010100AA93FF7BD098B843BF294D2841A7CB6A09" PreviousValue="false"/>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923B24E8-A62E-4370-B797-C33A928D562C}">
  <ds:schemaRefs>
    <ds:schemaRef ds:uri="http://schemas.microsoft.com/office/2006/metadata/properties"/>
    <ds:schemaRef ds:uri="http://schemas.microsoft.com/office/infopath/2007/PartnerControls"/>
    <ds:schemaRef ds:uri="f3497c62-a25b-4309-ae35-a6cf9311515b"/>
    <ds:schemaRef ds:uri="14bc9e41-8b19-41dc-b263-7506d9e3b155"/>
  </ds:schemaRefs>
</ds:datastoreItem>
</file>

<file path=customXml/itemProps2.xml><?xml version="1.0" encoding="utf-8"?>
<ds:datastoreItem xmlns:ds="http://schemas.openxmlformats.org/officeDocument/2006/customXml" ds:itemID="{5DA85360-D36F-4EC1-8C0D-ED3DEC47D6BC}">
  <ds:schemaRefs>
    <ds:schemaRef ds:uri="http://schemas.microsoft.com/sharepoint/v3/contenttype/forms"/>
  </ds:schemaRefs>
</ds:datastoreItem>
</file>

<file path=customXml/itemProps3.xml><?xml version="1.0" encoding="utf-8"?>
<ds:datastoreItem xmlns:ds="http://schemas.openxmlformats.org/officeDocument/2006/customXml" ds:itemID="{61E96864-7C1D-4AFA-B67E-DB7BB34C1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97c62-a25b-4309-ae35-a6cf9311515b"/>
    <ds:schemaRef ds:uri="14bc9e41-8b19-41dc-b263-7506d9e3b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C11A2-5472-4B58-9CEB-A19631006345}">
  <ds:schemaRefs>
    <ds:schemaRef ds:uri="Microsoft.SharePoint.Taxonomy.ContentTypeSync"/>
  </ds:schemaRefs>
</ds:datastoreItem>
</file>

<file path=customXml/itemProps5.xml><?xml version="1.0" encoding="utf-8"?>
<ds:datastoreItem xmlns:ds="http://schemas.openxmlformats.org/officeDocument/2006/customXml" ds:itemID="{F6DDC4D5-4D0A-4A9A-AE77-DCFDB49FDD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Serapis Agenda Template</Template>
  <TotalTime>1</TotalTime>
  <Pages>4</Pages>
  <Words>867</Words>
  <Characters>4944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QinetiQ</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Mark Hawkins</dc:creator>
  <cp:keywords/>
  <dc:description/>
  <cp:lastModifiedBy>Fred Sugden</cp:lastModifiedBy>
  <cp:revision>2</cp:revision>
  <dcterms:created xsi:type="dcterms:W3CDTF">2022-02-24T11:30:00Z</dcterms:created>
  <dcterms:modified xsi:type="dcterms:W3CDTF">2022-02-24T11:30:00Z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0x010100AA93FF7BD098B843BF294D2841A7CB6A09009ECFEB1AAE9F034F8E508919BAF5260A</vt:lpwstr>
  </property>
  <property fmtid="{D5CDD505-2E9C-101B-9397-08002B2CF9AE}" pid="3" name="TaxKeyword">
    <vt:lpwstr/>
  </property>
  <property fmtid="{D5CDD505-2E9C-101B-9397-08002B2CF9AE}" pid="4" name="Document Type">
    <vt:lpwstr/>
  </property>
</Properties>
</file>