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5D06B" w14:textId="302557F7" w:rsidR="00EF3EB7" w:rsidRDefault="00A9335D" w:rsidP="00C10708">
      <w:pPr>
        <w:pStyle w:val="NoSpacing"/>
        <w:rPr>
          <w:rFonts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1ABB2FD" wp14:editId="02F85CBE">
            <wp:simplePos x="0" y="0"/>
            <wp:positionH relativeFrom="column">
              <wp:posOffset>5229225</wp:posOffset>
            </wp:positionH>
            <wp:positionV relativeFrom="page">
              <wp:posOffset>323850</wp:posOffset>
            </wp:positionV>
            <wp:extent cx="1091565" cy="1381125"/>
            <wp:effectExtent l="133350" t="114300" r="146685" b="161925"/>
            <wp:wrapSquare wrapText="bothSides"/>
            <wp:docPr id="83731280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68" b="26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13811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FE6A0D" w14:textId="2F5479F3" w:rsidR="007B1458" w:rsidRDefault="0048476D" w:rsidP="00C10708">
      <w:pPr>
        <w:pStyle w:val="NoSpacing"/>
        <w:rPr>
          <w:rFonts w:cs="Arial"/>
        </w:rPr>
      </w:pPr>
      <w:r>
        <w:rPr>
          <w:rFonts w:cs="Arial"/>
          <w:highlight w:val="green"/>
        </w:rPr>
        <w:t xml:space="preserve">INSERT </w:t>
      </w:r>
      <w:r w:rsidR="007B1458" w:rsidRPr="007B1458">
        <w:rPr>
          <w:rFonts w:cs="Arial"/>
          <w:highlight w:val="green"/>
        </w:rPr>
        <w:t>CORPORATE LOGO</w:t>
      </w:r>
    </w:p>
    <w:p w14:paraId="5B6D5075" w14:textId="560F8A99" w:rsidR="008550D0" w:rsidRDefault="008550D0" w:rsidP="00C10708">
      <w:pPr>
        <w:pStyle w:val="NoSpacing"/>
        <w:rPr>
          <w:rFonts w:cs="Arial"/>
        </w:rPr>
      </w:pPr>
    </w:p>
    <w:p w14:paraId="24542E7D" w14:textId="4C88325F" w:rsidR="008550D0" w:rsidRDefault="008550D0" w:rsidP="00C10708">
      <w:pPr>
        <w:pStyle w:val="NoSpacing"/>
        <w:rPr>
          <w:rFonts w:cs="Arial"/>
        </w:rPr>
      </w:pPr>
    </w:p>
    <w:p w14:paraId="200152DC" w14:textId="1E6BCF4C" w:rsidR="008550D0" w:rsidRDefault="008550D0" w:rsidP="00C10708">
      <w:pPr>
        <w:pStyle w:val="NoSpacing"/>
        <w:rPr>
          <w:rFonts w:cs="Arial"/>
        </w:rPr>
      </w:pPr>
    </w:p>
    <w:p w14:paraId="152D2815" w14:textId="4B618CBD" w:rsidR="00A9335D" w:rsidRDefault="00A9335D" w:rsidP="00C7537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sz w:val="28"/>
          <w:szCs w:val="28"/>
        </w:rPr>
      </w:pPr>
    </w:p>
    <w:p w14:paraId="3EE318E9" w14:textId="088773C1" w:rsidR="00A9335D" w:rsidRPr="00A9335D" w:rsidRDefault="004A1031" w:rsidP="00D50AC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olor w:val="1F497D" w:themeColor="text2"/>
          <w:sz w:val="36"/>
          <w:szCs w:val="36"/>
        </w:rPr>
      </w:pPr>
      <w:r>
        <w:rPr>
          <w:rStyle w:val="normaltextrun"/>
          <w:rFonts w:ascii="Arial" w:eastAsia="Arial" w:hAnsi="Arial" w:cs="Arial"/>
          <w:b/>
          <w:bCs/>
          <w:color w:val="1F497D" w:themeColor="text2"/>
          <w:sz w:val="36"/>
          <w:szCs w:val="36"/>
        </w:rPr>
        <w:t xml:space="preserve">COVID 19 </w:t>
      </w:r>
      <w:r w:rsidR="00A9335D" w:rsidRPr="00A9335D">
        <w:rPr>
          <w:rStyle w:val="normaltextrun"/>
          <w:rFonts w:ascii="Arial" w:eastAsia="Arial" w:hAnsi="Arial" w:cs="Arial"/>
          <w:b/>
          <w:bCs/>
          <w:color w:val="1F497D" w:themeColor="text2"/>
          <w:sz w:val="36"/>
          <w:szCs w:val="36"/>
        </w:rPr>
        <w:t>Alert</w:t>
      </w:r>
    </w:p>
    <w:p w14:paraId="18D71C8D" w14:textId="77777777" w:rsidR="00A9335D" w:rsidRDefault="00A9335D" w:rsidP="00C7537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sz w:val="28"/>
          <w:szCs w:val="28"/>
        </w:rPr>
      </w:pPr>
    </w:p>
    <w:p w14:paraId="797D5047" w14:textId="04E53DDF" w:rsidR="00C75375" w:rsidRDefault="008550D0" w:rsidP="00C7537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Nirmala UI Semilight" w:hAnsi="Nirmala UI Semilight" w:cs="Nirmala UI Semilight"/>
          <w:sz w:val="28"/>
          <w:szCs w:val="28"/>
        </w:rPr>
      </w:pPr>
      <w:r w:rsidRPr="008550D0">
        <w:rPr>
          <w:rStyle w:val="normaltextrun"/>
          <w:rFonts w:ascii="Calibri" w:hAnsi="Calibri" w:cs="Calibri"/>
          <w:sz w:val="28"/>
          <w:szCs w:val="28"/>
        </w:rPr>
        <w:t>“</w:t>
      </w:r>
      <w:r w:rsidRPr="008550D0">
        <w:rPr>
          <w:rStyle w:val="normaltextrun"/>
          <w:rFonts w:ascii="Nirmala UI Semilight" w:hAnsi="Nirmala UI Semilight" w:cs="Nirmala UI Semilight"/>
          <w:sz w:val="28"/>
          <w:szCs w:val="28"/>
        </w:rPr>
        <w:t xml:space="preserve">The NHS is </w:t>
      </w:r>
      <w:r w:rsidR="00C75375">
        <w:rPr>
          <w:rStyle w:val="normaltextrun"/>
          <w:rFonts w:ascii="Nirmala UI Semilight" w:hAnsi="Nirmala UI Semilight" w:cs="Nirmala UI Semilight"/>
          <w:sz w:val="28"/>
          <w:szCs w:val="28"/>
        </w:rPr>
        <w:t xml:space="preserve">open but </w:t>
      </w:r>
      <w:r w:rsidRPr="008550D0">
        <w:rPr>
          <w:rStyle w:val="normaltextrun"/>
          <w:rFonts w:ascii="Nirmala UI Semilight" w:hAnsi="Nirmala UI Semilight" w:cs="Nirmala UI Semilight"/>
          <w:sz w:val="28"/>
          <w:szCs w:val="28"/>
        </w:rPr>
        <w:t xml:space="preserve">under immense pressure and </w:t>
      </w:r>
      <w:r w:rsidR="00C75375">
        <w:rPr>
          <w:rStyle w:val="normaltextrun"/>
          <w:rFonts w:ascii="Nirmala UI Semilight" w:hAnsi="Nirmala UI Semilight" w:cs="Nirmala UI Semilight"/>
          <w:sz w:val="28"/>
          <w:szCs w:val="28"/>
        </w:rPr>
        <w:t>may</w:t>
      </w:r>
      <w:r w:rsidRPr="008550D0">
        <w:rPr>
          <w:rStyle w:val="normaltextrun"/>
          <w:rFonts w:ascii="Nirmala UI Semilight" w:hAnsi="Nirmala UI Semilight" w:cs="Nirmala UI Semilight"/>
          <w:sz w:val="28"/>
          <w:szCs w:val="28"/>
        </w:rPr>
        <w:t xml:space="preserve"> soon run out of capacity. We all have a duty to protect ourselves and our colleagues at work</w:t>
      </w:r>
      <w:r w:rsidR="00C75375">
        <w:rPr>
          <w:rStyle w:val="normaltextrun"/>
          <w:rFonts w:ascii="Nirmala UI Semilight" w:hAnsi="Nirmala UI Semilight" w:cs="Nirmala UI Semilight"/>
          <w:sz w:val="28"/>
          <w:szCs w:val="28"/>
        </w:rPr>
        <w:t xml:space="preserve"> and at home.</w:t>
      </w:r>
      <w:r w:rsidRPr="008550D0">
        <w:rPr>
          <w:rStyle w:val="normaltextrun"/>
          <w:rFonts w:ascii="Nirmala UI Semilight" w:hAnsi="Nirmala UI Semilight" w:cs="Nirmala UI Semilight"/>
          <w:sz w:val="28"/>
          <w:szCs w:val="28"/>
        </w:rPr>
        <w:t xml:space="preserve"> Please </w:t>
      </w:r>
      <w:r w:rsidR="00C75375">
        <w:rPr>
          <w:rStyle w:val="normaltextrun"/>
          <w:rFonts w:ascii="Nirmala UI Semilight" w:hAnsi="Nirmala UI Semilight" w:cs="Nirmala UI Semilight"/>
          <w:sz w:val="28"/>
          <w:szCs w:val="28"/>
        </w:rPr>
        <w:t xml:space="preserve">join me and </w:t>
      </w:r>
      <w:r w:rsidRPr="008550D0">
        <w:rPr>
          <w:rStyle w:val="normaltextrun"/>
          <w:rFonts w:ascii="Nirmala UI Semilight" w:hAnsi="Nirmala UI Semilight" w:cs="Nirmala UI Semilight"/>
          <w:sz w:val="28"/>
          <w:szCs w:val="28"/>
        </w:rPr>
        <w:t>have a coronavirus test</w:t>
      </w:r>
      <w:r w:rsidR="00C75375">
        <w:rPr>
          <w:rStyle w:val="normaltextrun"/>
          <w:rFonts w:ascii="Nirmala UI Semilight" w:hAnsi="Nirmala UI Semilight" w:cs="Nirmala UI Semilight"/>
          <w:sz w:val="28"/>
          <w:szCs w:val="28"/>
        </w:rPr>
        <w:t>.</w:t>
      </w:r>
    </w:p>
    <w:p w14:paraId="51085372" w14:textId="4359C3CA" w:rsidR="00C75375" w:rsidRPr="00C75375" w:rsidRDefault="00C75375" w:rsidP="00C7537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Nirmala UI Semilight" w:hAnsi="Nirmala UI Semilight" w:cs="Nirmala UI Semilight"/>
          <w:sz w:val="28"/>
          <w:szCs w:val="28"/>
        </w:rPr>
      </w:pPr>
      <w:r>
        <w:rPr>
          <w:rStyle w:val="normaltextrun"/>
          <w:rFonts w:ascii="Nirmala UI Semilight" w:hAnsi="Nirmala UI Semilight" w:cs="Nirmala UI Semilight"/>
          <w:sz w:val="28"/>
          <w:szCs w:val="28"/>
        </w:rPr>
        <w:t>I</w:t>
      </w:r>
      <w:r w:rsidR="008550D0" w:rsidRPr="008550D0">
        <w:rPr>
          <w:rStyle w:val="normaltextrun"/>
          <w:rFonts w:ascii="Nirmala UI Semilight" w:hAnsi="Nirmala UI Semilight" w:cs="Nirmala UI Semilight"/>
          <w:sz w:val="28"/>
          <w:szCs w:val="28"/>
        </w:rPr>
        <w:t xml:space="preserve">dentifying people who are carrying the virus but not showing any symptoms, will help us reduce transmission </w:t>
      </w:r>
      <w:r>
        <w:rPr>
          <w:rStyle w:val="normaltextrun"/>
          <w:rFonts w:ascii="Nirmala UI Semilight" w:hAnsi="Nirmala UI Semilight" w:cs="Nirmala UI Semilight"/>
          <w:sz w:val="28"/>
          <w:szCs w:val="28"/>
        </w:rPr>
        <w:t>rates</w:t>
      </w:r>
      <w:r w:rsidR="008550D0" w:rsidRPr="008550D0">
        <w:rPr>
          <w:rStyle w:val="normaltextrun"/>
          <w:rFonts w:ascii="Calibri" w:hAnsi="Calibri" w:cs="Calibri"/>
          <w:sz w:val="28"/>
          <w:szCs w:val="28"/>
        </w:rPr>
        <w:t>.” </w:t>
      </w:r>
    </w:p>
    <w:p w14:paraId="64D25E45" w14:textId="4B729654" w:rsidR="00A9335D" w:rsidRPr="00A9335D" w:rsidRDefault="008550D0" w:rsidP="00A9335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</w:rPr>
      </w:pPr>
      <w:r w:rsidRPr="2CC2F9BD">
        <w:rPr>
          <w:rStyle w:val="normaltextrun"/>
          <w:rFonts w:ascii="Calibri" w:hAnsi="Calibri" w:cs="Calibri"/>
          <w:highlight w:val="cyan"/>
        </w:rPr>
        <w:t>[insert name of CEO/</w:t>
      </w:r>
      <w:proofErr w:type="gramStart"/>
      <w:r w:rsidRPr="2CC2F9BD">
        <w:rPr>
          <w:rStyle w:val="normaltextrun"/>
          <w:rFonts w:ascii="Calibri" w:hAnsi="Calibri" w:cs="Calibri"/>
          <w:highlight w:val="cyan"/>
        </w:rPr>
        <w:t>MD</w:t>
      </w:r>
      <w:proofErr w:type="gramEnd"/>
    </w:p>
    <w:p w14:paraId="01E88A72" w14:textId="77777777" w:rsidR="00A9335D" w:rsidRDefault="00A9335D" w:rsidP="2CC2F9B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olor w:val="00B050"/>
          <w:sz w:val="36"/>
          <w:szCs w:val="36"/>
        </w:rPr>
      </w:pPr>
    </w:p>
    <w:p w14:paraId="69DCA08F" w14:textId="77777777" w:rsidR="00A91B6B" w:rsidRDefault="00A91B6B" w:rsidP="2CC2F9B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</w:rPr>
      </w:pPr>
    </w:p>
    <w:p w14:paraId="64B044F7" w14:textId="7F421981" w:rsidR="00D50E70" w:rsidRDefault="00A91B6B" w:rsidP="009E33A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olor w:val="1F497D" w:themeColor="text2"/>
          <w:sz w:val="28"/>
          <w:szCs w:val="28"/>
        </w:rPr>
      </w:pPr>
      <w:r w:rsidRPr="007B1458">
        <w:rPr>
          <w:rStyle w:val="normaltextrun"/>
          <w:rFonts w:ascii="Arial" w:eastAsia="Arial" w:hAnsi="Arial" w:cs="Arial"/>
          <w:b/>
          <w:bCs/>
          <w:color w:val="1F497D" w:themeColor="text2"/>
          <w:sz w:val="28"/>
          <w:szCs w:val="28"/>
        </w:rPr>
        <w:t xml:space="preserve">Covid </w:t>
      </w:r>
      <w:r w:rsidR="006F2C98" w:rsidRPr="007B1458">
        <w:rPr>
          <w:rStyle w:val="normaltextrun"/>
          <w:rFonts w:ascii="Arial" w:eastAsia="Arial" w:hAnsi="Arial" w:cs="Arial"/>
          <w:b/>
          <w:bCs/>
          <w:color w:val="1F497D" w:themeColor="text2"/>
          <w:sz w:val="28"/>
          <w:szCs w:val="28"/>
        </w:rPr>
        <w:t xml:space="preserve">Testing Unit for our </w:t>
      </w:r>
      <w:r w:rsidR="004A1031">
        <w:rPr>
          <w:rStyle w:val="normaltextrun"/>
          <w:rFonts w:ascii="Arial" w:eastAsia="Arial" w:hAnsi="Arial" w:cs="Arial"/>
          <w:b/>
          <w:bCs/>
          <w:color w:val="1F497D" w:themeColor="text2"/>
          <w:sz w:val="28"/>
          <w:szCs w:val="28"/>
        </w:rPr>
        <w:t>staff, contactors</w:t>
      </w:r>
      <w:r w:rsidR="00203E94">
        <w:rPr>
          <w:rStyle w:val="normaltextrun"/>
          <w:rFonts w:ascii="Arial" w:eastAsia="Arial" w:hAnsi="Arial" w:cs="Arial"/>
          <w:b/>
          <w:bCs/>
          <w:color w:val="1F497D" w:themeColor="text2"/>
          <w:sz w:val="28"/>
          <w:szCs w:val="28"/>
        </w:rPr>
        <w:t>, vendors and construction w</w:t>
      </w:r>
      <w:r w:rsidR="006F2C98" w:rsidRPr="007B1458">
        <w:rPr>
          <w:rStyle w:val="normaltextrun"/>
          <w:rFonts w:ascii="Arial" w:eastAsia="Arial" w:hAnsi="Arial" w:cs="Arial"/>
          <w:b/>
          <w:bCs/>
          <w:color w:val="1F497D" w:themeColor="text2"/>
          <w:sz w:val="28"/>
          <w:szCs w:val="28"/>
        </w:rPr>
        <w:t xml:space="preserve">orkers </w:t>
      </w:r>
      <w:r w:rsidR="00203E94">
        <w:rPr>
          <w:rStyle w:val="normaltextrun"/>
          <w:rFonts w:ascii="Arial" w:eastAsia="Arial" w:hAnsi="Arial" w:cs="Arial"/>
          <w:b/>
          <w:bCs/>
          <w:color w:val="1F497D" w:themeColor="text2"/>
          <w:sz w:val="28"/>
          <w:szCs w:val="28"/>
        </w:rPr>
        <w:t>from</w:t>
      </w:r>
      <w:r w:rsidR="00D50E70">
        <w:rPr>
          <w:rStyle w:val="normaltextrun"/>
          <w:rFonts w:ascii="Arial" w:eastAsia="Arial" w:hAnsi="Arial" w:cs="Arial"/>
          <w:b/>
          <w:bCs/>
          <w:color w:val="1F497D" w:themeColor="text2"/>
          <w:sz w:val="28"/>
          <w:szCs w:val="28"/>
        </w:rPr>
        <w:t xml:space="preserve"> Wednesday 3</w:t>
      </w:r>
      <w:r w:rsidR="00D50E70" w:rsidRPr="00D50E70">
        <w:rPr>
          <w:rStyle w:val="normaltextrun"/>
          <w:rFonts w:ascii="Arial" w:eastAsia="Arial" w:hAnsi="Arial" w:cs="Arial"/>
          <w:b/>
          <w:bCs/>
          <w:color w:val="1F497D" w:themeColor="text2"/>
          <w:sz w:val="28"/>
          <w:szCs w:val="28"/>
          <w:vertAlign w:val="superscript"/>
        </w:rPr>
        <w:t>rd</w:t>
      </w:r>
      <w:r w:rsidR="00D50E70">
        <w:rPr>
          <w:rStyle w:val="normaltextrun"/>
          <w:rFonts w:ascii="Arial" w:eastAsia="Arial" w:hAnsi="Arial" w:cs="Arial"/>
          <w:b/>
          <w:bCs/>
          <w:color w:val="1F497D" w:themeColor="text2"/>
          <w:sz w:val="28"/>
          <w:szCs w:val="28"/>
        </w:rPr>
        <w:t xml:space="preserve"> February </w:t>
      </w:r>
      <w:proofErr w:type="gramStart"/>
      <w:r w:rsidR="00D50E70">
        <w:rPr>
          <w:rStyle w:val="normaltextrun"/>
          <w:rFonts w:ascii="Arial" w:eastAsia="Arial" w:hAnsi="Arial" w:cs="Arial"/>
          <w:b/>
          <w:bCs/>
          <w:color w:val="1F497D" w:themeColor="text2"/>
          <w:sz w:val="28"/>
          <w:szCs w:val="28"/>
        </w:rPr>
        <w:t>2020</w:t>
      </w:r>
      <w:proofErr w:type="gramEnd"/>
    </w:p>
    <w:p w14:paraId="637180DE" w14:textId="77777777" w:rsidR="006F2C98" w:rsidRDefault="006F2C98" w:rsidP="2CC2F9B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</w:rPr>
      </w:pPr>
    </w:p>
    <w:p w14:paraId="3137EBF3" w14:textId="01C551A9" w:rsidR="00C75375" w:rsidRDefault="00C75375" w:rsidP="2CC2F9B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</w:rPr>
      </w:pPr>
      <w:r w:rsidRPr="2CC2F9BD">
        <w:rPr>
          <w:rStyle w:val="normaltextrun"/>
          <w:rFonts w:ascii="Arial" w:eastAsia="Arial" w:hAnsi="Arial" w:cs="Arial"/>
        </w:rPr>
        <w:t>Did you know that o</w:t>
      </w:r>
      <w:r w:rsidR="008550D0" w:rsidRPr="2CC2F9BD">
        <w:rPr>
          <w:rStyle w:val="normaltextrun"/>
          <w:rFonts w:ascii="Arial" w:eastAsia="Arial" w:hAnsi="Arial" w:cs="Arial"/>
        </w:rPr>
        <w:t>ne in three people who have Covid-19 do not have any symptoms</w:t>
      </w:r>
      <w:r w:rsidRPr="2CC2F9BD">
        <w:rPr>
          <w:rStyle w:val="normaltextrun"/>
          <w:rFonts w:ascii="Arial" w:eastAsia="Arial" w:hAnsi="Arial" w:cs="Arial"/>
        </w:rPr>
        <w:t>?</w:t>
      </w:r>
    </w:p>
    <w:p w14:paraId="09DA8050" w14:textId="77777777" w:rsidR="00760418" w:rsidRDefault="00760418" w:rsidP="2CC2F9B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</w:rPr>
      </w:pPr>
    </w:p>
    <w:p w14:paraId="3E8894DC" w14:textId="609FD330" w:rsidR="008550D0" w:rsidRDefault="008550D0" w:rsidP="2CC2F9B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</w:rPr>
      </w:pPr>
      <w:r w:rsidRPr="2CC2F9BD">
        <w:rPr>
          <w:rStyle w:val="normaltextrun"/>
          <w:rFonts w:ascii="Arial" w:eastAsia="Arial" w:hAnsi="Arial" w:cs="Arial"/>
        </w:rPr>
        <w:t>This is called</w:t>
      </w:r>
      <w:r w:rsidR="00C75375" w:rsidRPr="2CC2F9BD">
        <w:rPr>
          <w:rStyle w:val="normaltextrun"/>
          <w:rFonts w:ascii="Arial" w:eastAsia="Arial" w:hAnsi="Arial" w:cs="Arial"/>
        </w:rPr>
        <w:t xml:space="preserve"> being</w:t>
      </w:r>
      <w:r w:rsidRPr="2CC2F9BD">
        <w:rPr>
          <w:rStyle w:val="normaltextrun"/>
          <w:rFonts w:ascii="Arial" w:eastAsia="Arial" w:hAnsi="Arial" w:cs="Arial"/>
        </w:rPr>
        <w:t xml:space="preserve"> asymptomatic. Any </w:t>
      </w:r>
      <w:r w:rsidR="00760418" w:rsidRPr="2CC2F9BD">
        <w:rPr>
          <w:rStyle w:val="normaltextrun"/>
          <w:rFonts w:ascii="Arial" w:eastAsia="Arial" w:hAnsi="Arial" w:cs="Arial"/>
        </w:rPr>
        <w:t xml:space="preserve">one </w:t>
      </w:r>
      <w:r w:rsidRPr="2CC2F9BD">
        <w:rPr>
          <w:rStyle w:val="normaltextrun"/>
          <w:rFonts w:ascii="Arial" w:eastAsia="Arial" w:hAnsi="Arial" w:cs="Arial"/>
        </w:rPr>
        <w:t xml:space="preserve">of us could have the virus and not know it, yet still be transmitting it to others. </w:t>
      </w:r>
      <w:r w:rsidR="006F2C98" w:rsidRPr="2CC2F9BD">
        <w:rPr>
          <w:rStyle w:val="normaltextrun"/>
          <w:rFonts w:ascii="Arial" w:eastAsia="Arial" w:hAnsi="Arial" w:cs="Arial"/>
        </w:rPr>
        <w:t>The best way of identifying anyone who has the virus but has no symptoms is to conduct Lateral Flow Testing (</w:t>
      </w:r>
      <w:r w:rsidR="006F2C98" w:rsidRPr="2CC2F9BD">
        <w:rPr>
          <w:rStyle w:val="normaltextrun"/>
          <w:rFonts w:ascii="Arial" w:eastAsia="Arial" w:hAnsi="Arial" w:cs="Arial"/>
          <w:b/>
          <w:bCs/>
        </w:rPr>
        <w:t>LFT</w:t>
      </w:r>
      <w:r w:rsidR="006F2C98" w:rsidRPr="2CC2F9BD">
        <w:rPr>
          <w:rStyle w:val="normaltextrun"/>
          <w:rFonts w:ascii="Arial" w:eastAsia="Arial" w:hAnsi="Arial" w:cs="Arial"/>
        </w:rPr>
        <w:t>).</w:t>
      </w:r>
    </w:p>
    <w:p w14:paraId="2EA90134" w14:textId="6E4044C9" w:rsidR="2CC2F9BD" w:rsidRDefault="2CC2F9BD" w:rsidP="2CC2F9BD">
      <w:pPr>
        <w:pStyle w:val="paragraph"/>
        <w:spacing w:before="0" w:beforeAutospacing="0" w:after="0" w:afterAutospacing="0"/>
        <w:rPr>
          <w:rStyle w:val="normaltextrun"/>
          <w:rFonts w:ascii="Arial" w:eastAsia="Arial" w:hAnsi="Arial" w:cs="Arial"/>
        </w:rPr>
      </w:pPr>
    </w:p>
    <w:p w14:paraId="411E001E" w14:textId="1CE70DDC" w:rsidR="14DFC603" w:rsidRDefault="14DFC603" w:rsidP="2CC2F9BD">
      <w:pPr>
        <w:pStyle w:val="paragraph"/>
        <w:spacing w:before="0" w:beforeAutospacing="0" w:after="0" w:afterAutospacing="0"/>
        <w:rPr>
          <w:rStyle w:val="normaltextrun"/>
          <w:rFonts w:ascii="Arial" w:eastAsia="Arial" w:hAnsi="Arial" w:cs="Arial"/>
        </w:rPr>
      </w:pPr>
      <w:r w:rsidRPr="2CC2F9BD">
        <w:rPr>
          <w:rStyle w:val="normaltextrun"/>
          <w:rFonts w:ascii="Arial" w:eastAsia="Arial" w:hAnsi="Arial" w:cs="Arial"/>
        </w:rPr>
        <w:t>The LFT requires a swab from your throat and nose, which is placed into a tube and developed at the testing site. Trained staff will be in th</w:t>
      </w:r>
      <w:r w:rsidR="00203E94">
        <w:rPr>
          <w:rStyle w:val="normaltextrun"/>
          <w:rFonts w:ascii="Arial" w:eastAsia="Arial" w:hAnsi="Arial" w:cs="Arial"/>
        </w:rPr>
        <w:t>e</w:t>
      </w:r>
      <w:r w:rsidRPr="2CC2F9BD">
        <w:rPr>
          <w:rStyle w:val="normaltextrun"/>
          <w:rFonts w:ascii="Arial" w:eastAsia="Arial" w:hAnsi="Arial" w:cs="Arial"/>
        </w:rPr>
        <w:t xml:space="preserve"> testing unit to assist you.</w:t>
      </w:r>
    </w:p>
    <w:p w14:paraId="21D6B134" w14:textId="053BFCF6" w:rsidR="008550D0" w:rsidRDefault="008550D0" w:rsidP="2CC2F9B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</w:rPr>
      </w:pPr>
    </w:p>
    <w:p w14:paraId="533FAFCA" w14:textId="6F976F65" w:rsidR="00482FDD" w:rsidRDefault="008550D0" w:rsidP="00C42304">
      <w:pPr>
        <w:pStyle w:val="NormalWeb"/>
        <w:spacing w:line="22" w:lineRule="atLeast"/>
        <w:rPr>
          <w:rStyle w:val="normaltextrun"/>
          <w:rFonts w:ascii="Arial" w:eastAsia="Arial" w:hAnsi="Arial" w:cs="Arial"/>
        </w:rPr>
      </w:pPr>
      <w:r w:rsidRPr="2CC2F9BD">
        <w:rPr>
          <w:rStyle w:val="normaltextrun"/>
          <w:rFonts w:ascii="Arial" w:eastAsia="Arial" w:hAnsi="Arial" w:cs="Arial"/>
        </w:rPr>
        <w:t xml:space="preserve">To support you and your colleagues at work </w:t>
      </w:r>
      <w:r w:rsidRPr="2CC2F9BD">
        <w:rPr>
          <w:rStyle w:val="normaltextrun"/>
          <w:rFonts w:ascii="Arial" w:eastAsia="Arial" w:hAnsi="Arial" w:cs="Arial"/>
          <w:i/>
          <w:iCs/>
        </w:rPr>
        <w:t>(and your families/friends at home)</w:t>
      </w:r>
      <w:r w:rsidRPr="2CC2F9BD">
        <w:rPr>
          <w:rStyle w:val="normaltextrun"/>
          <w:rFonts w:ascii="Arial" w:eastAsia="Arial" w:hAnsi="Arial" w:cs="Arial"/>
        </w:rPr>
        <w:t xml:space="preserve">, </w:t>
      </w:r>
      <w:r w:rsidR="00F30731">
        <w:rPr>
          <w:rStyle w:val="normaltextrun"/>
          <w:rFonts w:ascii="Arial" w:eastAsia="Arial" w:hAnsi="Arial" w:cs="Arial"/>
        </w:rPr>
        <w:t xml:space="preserve">a test site has been established on the Slough Trading Estate </w:t>
      </w:r>
      <w:proofErr w:type="gramStart"/>
      <w:r w:rsidR="00205EEE">
        <w:rPr>
          <w:rStyle w:val="normaltextrun"/>
          <w:rFonts w:ascii="Arial" w:eastAsia="Arial" w:hAnsi="Arial" w:cs="Arial"/>
        </w:rPr>
        <w:t xml:space="preserve">at </w:t>
      </w:r>
      <w:r w:rsidR="006A41DC">
        <w:rPr>
          <w:rStyle w:val="normaltextrun"/>
          <w:rFonts w:ascii="Arial" w:eastAsia="Arial" w:hAnsi="Arial" w:cs="Arial"/>
        </w:rPr>
        <w:t xml:space="preserve"> 951</w:t>
      </w:r>
      <w:proofErr w:type="gramEnd"/>
      <w:r w:rsidR="006A41DC">
        <w:rPr>
          <w:rStyle w:val="normaltextrun"/>
          <w:rFonts w:ascii="Arial" w:eastAsia="Arial" w:hAnsi="Arial" w:cs="Arial"/>
        </w:rPr>
        <w:t xml:space="preserve"> </w:t>
      </w:r>
      <w:r w:rsidR="00F30731">
        <w:rPr>
          <w:rStyle w:val="normaltextrun"/>
          <w:rFonts w:ascii="Arial" w:eastAsia="Arial" w:hAnsi="Arial" w:cs="Arial"/>
        </w:rPr>
        <w:t xml:space="preserve">Yeovil </w:t>
      </w:r>
      <w:r w:rsidR="00EC4FA3">
        <w:rPr>
          <w:rStyle w:val="normaltextrun"/>
          <w:rFonts w:ascii="Arial" w:eastAsia="Arial" w:hAnsi="Arial" w:cs="Arial"/>
        </w:rPr>
        <w:t>Road</w:t>
      </w:r>
      <w:r w:rsidRPr="2CC2F9BD">
        <w:rPr>
          <w:rStyle w:val="normaltextrun"/>
          <w:rFonts w:ascii="Arial" w:eastAsia="Arial" w:hAnsi="Arial" w:cs="Arial"/>
        </w:rPr>
        <w:t xml:space="preserve"> so you can get tested. </w:t>
      </w:r>
      <w:r w:rsidR="006F2C98" w:rsidRPr="2CC2F9BD">
        <w:rPr>
          <w:rStyle w:val="normaltextrun"/>
          <w:rFonts w:ascii="Arial" w:eastAsia="Arial" w:hAnsi="Arial" w:cs="Arial"/>
        </w:rPr>
        <w:t>The test takes</w:t>
      </w:r>
      <w:r w:rsidR="50587C8F" w:rsidRPr="2CC2F9BD">
        <w:rPr>
          <w:rStyle w:val="normaltextrun"/>
          <w:rFonts w:ascii="Arial" w:eastAsia="Arial" w:hAnsi="Arial" w:cs="Arial"/>
        </w:rPr>
        <w:t xml:space="preserve"> just</w:t>
      </w:r>
      <w:r w:rsidR="006F2C98" w:rsidRPr="2CC2F9BD">
        <w:rPr>
          <w:rStyle w:val="normaltextrun"/>
          <w:rFonts w:ascii="Arial" w:eastAsia="Arial" w:hAnsi="Arial" w:cs="Arial"/>
        </w:rPr>
        <w:t xml:space="preserve"> </w:t>
      </w:r>
      <w:r w:rsidR="00760418" w:rsidRPr="2CC2F9BD">
        <w:rPr>
          <w:rStyle w:val="normaltextrun"/>
          <w:rFonts w:ascii="Arial" w:eastAsia="Arial" w:hAnsi="Arial" w:cs="Arial"/>
        </w:rPr>
        <w:t>a few minutes</w:t>
      </w:r>
      <w:r w:rsidR="006F2C98" w:rsidRPr="2CC2F9BD">
        <w:rPr>
          <w:rStyle w:val="normaltextrun"/>
          <w:rFonts w:ascii="Arial" w:eastAsia="Arial" w:hAnsi="Arial" w:cs="Arial"/>
        </w:rPr>
        <w:t xml:space="preserve"> and </w:t>
      </w:r>
      <w:proofErr w:type="gramStart"/>
      <w:r w:rsidR="006F2C98" w:rsidRPr="2CC2F9BD">
        <w:rPr>
          <w:rStyle w:val="normaltextrun"/>
          <w:rFonts w:ascii="Arial" w:eastAsia="Arial" w:hAnsi="Arial" w:cs="Arial"/>
        </w:rPr>
        <w:t>y</w:t>
      </w:r>
      <w:r w:rsidRPr="2CC2F9BD">
        <w:rPr>
          <w:rStyle w:val="normaltextrun"/>
          <w:rFonts w:ascii="Arial" w:eastAsia="Arial" w:hAnsi="Arial" w:cs="Arial"/>
        </w:rPr>
        <w:t>ou’ll</w:t>
      </w:r>
      <w:proofErr w:type="gramEnd"/>
      <w:r w:rsidRPr="2CC2F9BD">
        <w:rPr>
          <w:rStyle w:val="normaltextrun"/>
          <w:rFonts w:ascii="Arial" w:eastAsia="Arial" w:hAnsi="Arial" w:cs="Arial"/>
        </w:rPr>
        <w:t xml:space="preserve"> get the results back in about 30</w:t>
      </w:r>
      <w:r w:rsidR="28719250" w:rsidRPr="2CC2F9BD">
        <w:rPr>
          <w:rStyle w:val="normaltextrun"/>
          <w:rFonts w:ascii="Arial" w:eastAsia="Arial" w:hAnsi="Arial" w:cs="Arial"/>
        </w:rPr>
        <w:t>-60</w:t>
      </w:r>
      <w:r w:rsidRPr="2CC2F9BD">
        <w:rPr>
          <w:rStyle w:val="normaltextrun"/>
          <w:rFonts w:ascii="Arial" w:eastAsia="Arial" w:hAnsi="Arial" w:cs="Arial"/>
        </w:rPr>
        <w:t xml:space="preserve"> minutes</w:t>
      </w:r>
      <w:r w:rsidR="7432389B" w:rsidRPr="2CC2F9BD">
        <w:rPr>
          <w:rStyle w:val="normaltextrun"/>
          <w:rFonts w:ascii="Arial" w:eastAsia="Arial" w:hAnsi="Arial" w:cs="Arial"/>
        </w:rPr>
        <w:t xml:space="preserve"> by email or text from NHS Test and Trace</w:t>
      </w:r>
      <w:r w:rsidRPr="2CC2F9BD">
        <w:rPr>
          <w:rStyle w:val="normaltextrun"/>
          <w:rFonts w:ascii="Arial" w:eastAsia="Arial" w:hAnsi="Arial" w:cs="Arial"/>
        </w:rPr>
        <w:t xml:space="preserve">. </w:t>
      </w:r>
      <w:proofErr w:type="gramStart"/>
      <w:r w:rsidRPr="2CC2F9BD">
        <w:rPr>
          <w:rStyle w:val="normaltextrun"/>
          <w:rFonts w:ascii="Arial" w:eastAsia="Arial" w:hAnsi="Arial" w:cs="Arial"/>
        </w:rPr>
        <w:t>That</w:t>
      </w:r>
      <w:r w:rsidR="006F2C98" w:rsidRPr="2CC2F9BD">
        <w:rPr>
          <w:rStyle w:val="normaltextrun"/>
          <w:rFonts w:ascii="Arial" w:eastAsia="Arial" w:hAnsi="Arial" w:cs="Arial"/>
        </w:rPr>
        <w:t>’</w:t>
      </w:r>
      <w:r w:rsidRPr="2CC2F9BD">
        <w:rPr>
          <w:rStyle w:val="normaltextrun"/>
          <w:rFonts w:ascii="Arial" w:eastAsia="Arial" w:hAnsi="Arial" w:cs="Arial"/>
        </w:rPr>
        <w:t>s</w:t>
      </w:r>
      <w:proofErr w:type="gramEnd"/>
      <w:r w:rsidRPr="2CC2F9BD">
        <w:rPr>
          <w:rStyle w:val="normaltextrun"/>
          <w:rFonts w:ascii="Arial" w:eastAsia="Arial" w:hAnsi="Arial" w:cs="Arial"/>
        </w:rPr>
        <w:t xml:space="preserve"> all it takes. </w:t>
      </w:r>
      <w:r w:rsidR="00360E96">
        <w:rPr>
          <w:rStyle w:val="normaltextrun"/>
          <w:rFonts w:ascii="Arial" w:eastAsia="Arial" w:hAnsi="Arial" w:cs="Arial"/>
        </w:rPr>
        <w:t>Rock up and get tested.</w:t>
      </w:r>
      <w:r w:rsidR="007C0F57">
        <w:rPr>
          <w:rStyle w:val="normaltextrun"/>
          <w:rFonts w:ascii="Arial" w:eastAsia="Arial" w:hAnsi="Arial" w:cs="Arial"/>
        </w:rPr>
        <w:t xml:space="preserve"> To be most effective, you need to be tested 2 times per week.</w:t>
      </w:r>
      <w:r w:rsidR="008A2444">
        <w:rPr>
          <w:rStyle w:val="normaltextrun"/>
          <w:rFonts w:ascii="Arial" w:eastAsia="Arial" w:hAnsi="Arial" w:cs="Arial"/>
        </w:rPr>
        <w:t xml:space="preserve">   You can book here: </w:t>
      </w:r>
    </w:p>
    <w:p w14:paraId="52F481B9" w14:textId="77777777" w:rsidR="00482FDD" w:rsidRDefault="00482FDD" w:rsidP="00C42304">
      <w:pPr>
        <w:pStyle w:val="NormalWeb"/>
        <w:spacing w:line="22" w:lineRule="atLeast"/>
        <w:rPr>
          <w:rStyle w:val="normaltextrun"/>
          <w:rFonts w:ascii="Arial" w:eastAsia="Arial" w:hAnsi="Arial" w:cs="Arial"/>
        </w:rPr>
      </w:pPr>
    </w:p>
    <w:p w14:paraId="0E284F21" w14:textId="2E63FECB" w:rsidR="00C42304" w:rsidRPr="00482FDD" w:rsidRDefault="006A41DC" w:rsidP="00482FDD">
      <w:pPr>
        <w:pStyle w:val="NormalWeb"/>
        <w:spacing w:line="22" w:lineRule="atLeast"/>
        <w:jc w:val="center"/>
        <w:rPr>
          <w:rFonts w:asciiTheme="minorHAnsi" w:hAnsiTheme="minorHAnsi" w:cstheme="minorHAnsi"/>
          <w:sz w:val="24"/>
          <w:szCs w:val="24"/>
        </w:rPr>
      </w:pPr>
      <w:hyperlink r:id="rId9" w:history="1">
        <w:r w:rsidR="00482FDD" w:rsidRPr="00B94F38">
          <w:rPr>
            <w:rStyle w:val="Hyperlink"/>
            <w:rFonts w:asciiTheme="minorHAnsi" w:hAnsiTheme="minorHAnsi" w:cstheme="minorHAnsi"/>
            <w:b/>
            <w:bCs/>
            <w:sz w:val="24"/>
            <w:szCs w:val="24"/>
          </w:rPr>
          <w:t>https://outlook.office365.com/owa/calendar/LFTCurve@slough.gov.uk/bookings/</w:t>
        </w:r>
      </w:hyperlink>
    </w:p>
    <w:p w14:paraId="3C804098" w14:textId="1F3AE029" w:rsidR="007B1458" w:rsidRDefault="007B1458" w:rsidP="2CC2F9B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</w:rPr>
      </w:pPr>
    </w:p>
    <w:p w14:paraId="6D55E59B" w14:textId="143EEFFA" w:rsidR="007B1458" w:rsidRPr="007B1458" w:rsidRDefault="007B1458" w:rsidP="007B1458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remember to follow</w:t>
      </w:r>
      <w:r w:rsidRPr="007B1458">
        <w:rPr>
          <w:rFonts w:ascii="Arial" w:eastAsia="Arial" w:hAnsi="Arial" w:cs="Arial"/>
        </w:rPr>
        <w:t xml:space="preserve"> social distancing</w:t>
      </w:r>
      <w:r>
        <w:rPr>
          <w:rFonts w:ascii="Arial" w:eastAsia="Arial" w:hAnsi="Arial" w:cs="Arial"/>
        </w:rPr>
        <w:t xml:space="preserve"> of 2m</w:t>
      </w:r>
      <w:r w:rsidRPr="007B1458">
        <w:rPr>
          <w:rFonts w:ascii="Arial" w:eastAsia="Arial" w:hAnsi="Arial" w:cs="Arial"/>
        </w:rPr>
        <w:t xml:space="preserve"> and only enter the test area when it is safe to do so</w:t>
      </w:r>
      <w:r>
        <w:rPr>
          <w:rFonts w:ascii="Arial" w:eastAsia="Arial" w:hAnsi="Arial" w:cs="Arial"/>
        </w:rPr>
        <w:t>. And you</w:t>
      </w:r>
      <w:r w:rsidRPr="007B1458">
        <w:rPr>
          <w:rFonts w:ascii="Arial" w:eastAsia="Arial" w:hAnsi="Arial" w:cs="Arial"/>
        </w:rPr>
        <w:t xml:space="preserve"> </w:t>
      </w:r>
      <w:r w:rsidRPr="007B1458">
        <w:rPr>
          <w:rFonts w:ascii="Arial" w:eastAsia="Arial" w:hAnsi="Arial" w:cs="Arial"/>
          <w:b/>
          <w:bCs/>
        </w:rPr>
        <w:t>must</w:t>
      </w:r>
      <w:r w:rsidRPr="007B1458">
        <w:rPr>
          <w:rFonts w:ascii="Arial" w:eastAsia="Arial" w:hAnsi="Arial" w:cs="Arial"/>
        </w:rPr>
        <w:t xml:space="preserve"> be free of C</w:t>
      </w:r>
      <w:r>
        <w:rPr>
          <w:rFonts w:ascii="Arial" w:eastAsia="Arial" w:hAnsi="Arial" w:cs="Arial"/>
        </w:rPr>
        <w:t>ovid</w:t>
      </w:r>
      <w:r w:rsidRPr="007B1458">
        <w:rPr>
          <w:rFonts w:ascii="Arial" w:eastAsia="Arial" w:hAnsi="Arial" w:cs="Arial"/>
        </w:rPr>
        <w:t xml:space="preserve">-19 symptoms before </w:t>
      </w:r>
      <w:r w:rsidR="006D2B56">
        <w:rPr>
          <w:rFonts w:ascii="Arial" w:eastAsia="Arial" w:hAnsi="Arial" w:cs="Arial"/>
        </w:rPr>
        <w:t>having your test.</w:t>
      </w:r>
    </w:p>
    <w:p w14:paraId="30B64FAD" w14:textId="77777777" w:rsidR="007B1458" w:rsidRDefault="007B1458" w:rsidP="2CC2F9B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</w:rPr>
      </w:pPr>
    </w:p>
    <w:p w14:paraId="42B75352" w14:textId="20DF704E" w:rsidR="00C85F8D" w:rsidRDefault="00760418" w:rsidP="008550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proofErr w:type="gramStart"/>
      <w:r w:rsidRPr="2CC2F9BD">
        <w:rPr>
          <w:rStyle w:val="normaltextrun"/>
          <w:rFonts w:ascii="Arial" w:eastAsia="Arial" w:hAnsi="Arial" w:cs="Arial"/>
        </w:rPr>
        <w:t>Let’s</w:t>
      </w:r>
      <w:proofErr w:type="gramEnd"/>
      <w:r w:rsidRPr="2CC2F9BD">
        <w:rPr>
          <w:rStyle w:val="normaltextrun"/>
          <w:rFonts w:ascii="Arial" w:eastAsia="Arial" w:hAnsi="Arial" w:cs="Arial"/>
        </w:rPr>
        <w:t xml:space="preserve"> all do our</w:t>
      </w:r>
      <w:r w:rsidR="00C85F8D" w:rsidRPr="2CC2F9BD">
        <w:rPr>
          <w:rStyle w:val="normaltextrun"/>
          <w:rFonts w:ascii="Arial" w:eastAsia="Arial" w:hAnsi="Arial" w:cs="Arial"/>
        </w:rPr>
        <w:t xml:space="preserve"> bit to keep our </w:t>
      </w:r>
      <w:r w:rsidRPr="2CC2F9BD">
        <w:rPr>
          <w:rStyle w:val="normaltextrun"/>
          <w:rFonts w:ascii="Arial" w:eastAsia="Arial" w:hAnsi="Arial" w:cs="Arial"/>
        </w:rPr>
        <w:t xml:space="preserve">great </w:t>
      </w:r>
      <w:r w:rsidR="00C85F8D" w:rsidRPr="2CC2F9BD">
        <w:rPr>
          <w:rStyle w:val="normaltextrun"/>
          <w:rFonts w:ascii="Arial" w:eastAsia="Arial" w:hAnsi="Arial" w:cs="Arial"/>
        </w:rPr>
        <w:t xml:space="preserve">company running and </w:t>
      </w:r>
      <w:r w:rsidR="00A91B6B" w:rsidRPr="2CC2F9BD">
        <w:rPr>
          <w:rStyle w:val="normaltextrun"/>
          <w:rFonts w:ascii="Arial" w:eastAsia="Arial" w:hAnsi="Arial" w:cs="Arial"/>
        </w:rPr>
        <w:t xml:space="preserve">keep </w:t>
      </w:r>
      <w:r w:rsidR="00C85F8D" w:rsidRPr="2CC2F9BD">
        <w:rPr>
          <w:rStyle w:val="normaltextrun"/>
          <w:rFonts w:ascii="Arial" w:eastAsia="Arial" w:hAnsi="Arial" w:cs="Arial"/>
        </w:rPr>
        <w:t>you, your fellow workers and your friends and family at home</w:t>
      </w:r>
      <w:r w:rsidRPr="2CC2F9BD">
        <w:rPr>
          <w:rStyle w:val="normaltextrun"/>
          <w:rFonts w:ascii="Arial" w:eastAsia="Arial" w:hAnsi="Arial" w:cs="Arial"/>
        </w:rPr>
        <w:t>,</w:t>
      </w:r>
      <w:r w:rsidR="00C85F8D" w:rsidRPr="2CC2F9BD">
        <w:rPr>
          <w:rStyle w:val="normaltextrun"/>
          <w:rFonts w:ascii="Arial" w:eastAsia="Arial" w:hAnsi="Arial" w:cs="Arial"/>
        </w:rPr>
        <w:t xml:space="preserve"> safe.</w:t>
      </w:r>
      <w:r w:rsidR="2F26BD06" w:rsidRPr="2CC2F9BD">
        <w:rPr>
          <w:rStyle w:val="normaltextrun"/>
          <w:rFonts w:ascii="Arial" w:eastAsia="Arial" w:hAnsi="Arial" w:cs="Arial"/>
        </w:rPr>
        <w:t xml:space="preserve"> </w:t>
      </w:r>
      <w:proofErr w:type="gramStart"/>
      <w:r w:rsidR="006D2B56">
        <w:rPr>
          <w:rStyle w:val="normaltextrun"/>
          <w:rFonts w:ascii="Arial" w:eastAsia="Arial" w:hAnsi="Arial" w:cs="Arial"/>
        </w:rPr>
        <w:t>I’m</w:t>
      </w:r>
      <w:proofErr w:type="gramEnd"/>
      <w:r w:rsidR="006D2B56">
        <w:rPr>
          <w:rStyle w:val="normaltextrun"/>
          <w:rFonts w:ascii="Arial" w:eastAsia="Arial" w:hAnsi="Arial" w:cs="Arial"/>
        </w:rPr>
        <w:t xml:space="preserve"> counting on you!</w:t>
      </w:r>
    </w:p>
    <w:p w14:paraId="53B02B2E" w14:textId="282D15BF" w:rsidR="00C85F8D" w:rsidRDefault="00C85F8D" w:rsidP="00A91B6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</w:rPr>
      </w:pPr>
    </w:p>
    <w:p w14:paraId="5076BA77" w14:textId="5A68AE3C" w:rsidR="00C85F8D" w:rsidRDefault="00D50AC3" w:rsidP="00D50AC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CF1108E" wp14:editId="6A686748">
            <wp:simplePos x="0" y="0"/>
            <wp:positionH relativeFrom="column">
              <wp:posOffset>1276350</wp:posOffset>
            </wp:positionH>
            <wp:positionV relativeFrom="page">
              <wp:posOffset>8105775</wp:posOffset>
            </wp:positionV>
            <wp:extent cx="3325495" cy="1847850"/>
            <wp:effectExtent l="0" t="0" r="8255" b="0"/>
            <wp:wrapTight wrapText="bothSides">
              <wp:wrapPolygon edited="0">
                <wp:start x="495" y="0"/>
                <wp:lineTo x="0" y="445"/>
                <wp:lineTo x="0" y="21155"/>
                <wp:lineTo x="495" y="21377"/>
                <wp:lineTo x="21035" y="21377"/>
                <wp:lineTo x="21530" y="21155"/>
                <wp:lineTo x="21530" y="445"/>
                <wp:lineTo x="21035" y="0"/>
                <wp:lineTo x="495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5495" cy="1847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14:paraId="1CE59D6F" w14:textId="1659338E" w:rsidR="2CC2F9BD" w:rsidRDefault="2CC2F9BD">
      <w:r>
        <w:br w:type="page"/>
      </w:r>
    </w:p>
    <w:p w14:paraId="2495F4F1" w14:textId="28373132" w:rsidR="2CC2F9BD" w:rsidRDefault="2CC2F9BD" w:rsidP="2CC2F9BD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b/>
          <w:bCs/>
          <w:sz w:val="28"/>
          <w:szCs w:val="28"/>
        </w:rPr>
      </w:pPr>
    </w:p>
    <w:p w14:paraId="7862D3EA" w14:textId="05917DA9" w:rsidR="00C85F8D" w:rsidRDefault="00760418" w:rsidP="2CC2F9B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sz w:val="28"/>
          <w:szCs w:val="28"/>
        </w:rPr>
      </w:pPr>
      <w:r w:rsidRPr="2CC2F9BD">
        <w:rPr>
          <w:rStyle w:val="normaltextrun"/>
          <w:rFonts w:ascii="Arial" w:eastAsia="Arial" w:hAnsi="Arial" w:cs="Arial"/>
          <w:b/>
          <w:bCs/>
          <w:sz w:val="28"/>
          <w:szCs w:val="28"/>
        </w:rPr>
        <w:t xml:space="preserve">Results of your </w:t>
      </w:r>
      <w:proofErr w:type="gramStart"/>
      <w:r w:rsidRPr="2CC2F9BD">
        <w:rPr>
          <w:rStyle w:val="normaltextrun"/>
          <w:rFonts w:ascii="Arial" w:eastAsia="Arial" w:hAnsi="Arial" w:cs="Arial"/>
          <w:b/>
          <w:bCs/>
          <w:sz w:val="28"/>
          <w:szCs w:val="28"/>
        </w:rPr>
        <w:t>test</w:t>
      </w:r>
      <w:proofErr w:type="gramEnd"/>
    </w:p>
    <w:p w14:paraId="258AF835" w14:textId="352C753A" w:rsidR="00760418" w:rsidRDefault="00760418" w:rsidP="2CC2F9B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sz w:val="28"/>
          <w:szCs w:val="28"/>
        </w:rPr>
      </w:pPr>
    </w:p>
    <w:p w14:paraId="059A06E5" w14:textId="579E0EEC" w:rsidR="00760418" w:rsidRPr="00760418" w:rsidRDefault="00760418" w:rsidP="2CC2F9B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</w:rPr>
      </w:pPr>
      <w:r w:rsidRPr="2CC2F9BD">
        <w:rPr>
          <w:rStyle w:val="normaltextrun"/>
          <w:rFonts w:ascii="Arial" w:eastAsia="Arial" w:hAnsi="Arial" w:cs="Arial"/>
          <w:b/>
          <w:bCs/>
        </w:rPr>
        <w:t>Positive LFT</w:t>
      </w:r>
    </w:p>
    <w:p w14:paraId="40B3DF29" w14:textId="58087DB9" w:rsidR="00C85F8D" w:rsidRDefault="008550D0" w:rsidP="2CC2F9B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</w:rPr>
      </w:pPr>
      <w:r w:rsidRPr="2CC2F9BD">
        <w:rPr>
          <w:rStyle w:val="eop"/>
          <w:rFonts w:ascii="Arial" w:eastAsia="Arial" w:hAnsi="Arial" w:cs="Arial"/>
        </w:rPr>
        <w:t xml:space="preserve">Anyone who tests positive will </w:t>
      </w:r>
      <w:r w:rsidR="006F2C98" w:rsidRPr="2CC2F9BD">
        <w:rPr>
          <w:rStyle w:val="eop"/>
          <w:rFonts w:ascii="Arial" w:eastAsia="Arial" w:hAnsi="Arial" w:cs="Arial"/>
        </w:rPr>
        <w:t>have</w:t>
      </w:r>
      <w:r w:rsidRPr="2CC2F9BD">
        <w:rPr>
          <w:rStyle w:val="eop"/>
          <w:rFonts w:ascii="Arial" w:eastAsia="Arial" w:hAnsi="Arial" w:cs="Arial"/>
        </w:rPr>
        <w:t xml:space="preserve"> to self-isolate and </w:t>
      </w:r>
      <w:r w:rsidR="00CC427D">
        <w:rPr>
          <w:rStyle w:val="eop"/>
          <w:rFonts w:ascii="Arial" w:eastAsia="Arial" w:hAnsi="Arial" w:cs="Arial"/>
        </w:rPr>
        <w:t>be prepared to be contacted by NHS Test and Trace and/or our Local Contact Tracing Service.</w:t>
      </w:r>
    </w:p>
    <w:p w14:paraId="3D5E126F" w14:textId="77777777" w:rsidR="00C85F8D" w:rsidRDefault="00C85F8D" w:rsidP="2CC2F9B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</w:rPr>
      </w:pPr>
    </w:p>
    <w:p w14:paraId="32B7D865" w14:textId="5F60DA8D" w:rsidR="00C85F8D" w:rsidRDefault="00C85F8D" w:rsidP="2CC2F9B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</w:rPr>
      </w:pPr>
      <w:r w:rsidRPr="2CC2F9BD">
        <w:rPr>
          <w:rStyle w:val="eop"/>
          <w:rFonts w:ascii="Arial" w:eastAsia="Arial" w:hAnsi="Arial" w:cs="Arial"/>
        </w:rPr>
        <w:t>I</w:t>
      </w:r>
      <w:r w:rsidRPr="2CC2F9BD">
        <w:rPr>
          <w:rStyle w:val="normaltextrun"/>
          <w:rFonts w:ascii="Arial" w:eastAsia="Arial" w:hAnsi="Arial" w:cs="Arial"/>
        </w:rPr>
        <w:t xml:space="preserve">t is </w:t>
      </w:r>
      <w:r w:rsidRPr="2CC2F9BD">
        <w:rPr>
          <w:rStyle w:val="normaltextrun"/>
          <w:rFonts w:ascii="Arial" w:eastAsia="Arial" w:hAnsi="Arial" w:cs="Arial"/>
          <w:b/>
          <w:bCs/>
        </w:rPr>
        <w:t>imperative</w:t>
      </w:r>
      <w:r w:rsidRPr="2CC2F9BD">
        <w:rPr>
          <w:rStyle w:val="normaltextrun"/>
          <w:rFonts w:ascii="Arial" w:eastAsia="Arial" w:hAnsi="Arial" w:cs="Arial"/>
        </w:rPr>
        <w:t> that you and your contacts self-isolate at home for at least 10 days, and anyone in your household or support bubble must self-isolate for 10 days, away from friends and family.</w:t>
      </w:r>
      <w:r w:rsidRPr="2CC2F9BD">
        <w:rPr>
          <w:rStyle w:val="eop"/>
          <w:rFonts w:ascii="Arial" w:eastAsia="Arial" w:hAnsi="Arial" w:cs="Arial"/>
        </w:rPr>
        <w:t> </w:t>
      </w:r>
    </w:p>
    <w:p w14:paraId="21AD3023" w14:textId="77777777" w:rsidR="00760418" w:rsidRDefault="00760418" w:rsidP="2CC2F9BD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</w:rPr>
      </w:pPr>
    </w:p>
    <w:p w14:paraId="51F57820" w14:textId="77777777" w:rsidR="00C85F8D" w:rsidRDefault="00C85F8D" w:rsidP="2CC2F9BD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Fonts w:ascii="Arial" w:eastAsia="Arial" w:hAnsi="Arial" w:cs="Arial"/>
        </w:rPr>
      </w:pPr>
      <w:r w:rsidRPr="2CC2F9BD">
        <w:rPr>
          <w:rStyle w:val="normaltextrun"/>
          <w:rFonts w:ascii="Arial" w:eastAsia="Arial" w:hAnsi="Arial" w:cs="Arial"/>
        </w:rPr>
        <w:t>Follow the government’s guidance on self-isolation </w:t>
      </w:r>
      <w:hyperlink r:id="rId11">
        <w:r w:rsidRPr="2CC2F9BD">
          <w:rPr>
            <w:rStyle w:val="normaltextrun"/>
            <w:rFonts w:ascii="Arial" w:eastAsia="Arial" w:hAnsi="Arial" w:cs="Arial"/>
            <w:color w:val="0000FF"/>
            <w:u w:val="single"/>
          </w:rPr>
          <w:t>here</w:t>
        </w:r>
      </w:hyperlink>
      <w:r w:rsidRPr="2CC2F9BD">
        <w:rPr>
          <w:rStyle w:val="normaltextrun"/>
          <w:rFonts w:ascii="Arial" w:eastAsia="Arial" w:hAnsi="Arial" w:cs="Arial"/>
        </w:rPr>
        <w:t>.</w:t>
      </w:r>
      <w:r w:rsidRPr="2CC2F9BD">
        <w:rPr>
          <w:rStyle w:val="eop"/>
          <w:rFonts w:ascii="Arial" w:eastAsia="Arial" w:hAnsi="Arial" w:cs="Arial"/>
        </w:rPr>
        <w:t> </w:t>
      </w:r>
    </w:p>
    <w:p w14:paraId="510E50DF" w14:textId="2FCCA328" w:rsidR="00C85F8D" w:rsidRDefault="00C85F8D" w:rsidP="2CC2F9BD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</w:rPr>
      </w:pPr>
      <w:r w:rsidRPr="2CC2F9BD">
        <w:rPr>
          <w:rStyle w:val="normaltextrun"/>
          <w:rFonts w:ascii="Arial" w:eastAsia="Arial" w:hAnsi="Arial" w:cs="Arial"/>
        </w:rPr>
        <w:t>Ensure you follow the instructions and guidance provided by NHS Test and Trace when they get in touch to identify your contacts.</w:t>
      </w:r>
      <w:r w:rsidRPr="2CC2F9BD">
        <w:rPr>
          <w:rStyle w:val="eop"/>
          <w:rFonts w:ascii="Arial" w:eastAsia="Arial" w:hAnsi="Arial" w:cs="Arial"/>
        </w:rPr>
        <w:t> </w:t>
      </w:r>
    </w:p>
    <w:p w14:paraId="3948B3F4" w14:textId="77777777" w:rsidR="00760418" w:rsidRDefault="00760418" w:rsidP="2CC2F9BD">
      <w:pPr>
        <w:pStyle w:val="paragraph"/>
        <w:spacing w:before="0" w:beforeAutospacing="0" w:after="0" w:afterAutospacing="0"/>
        <w:ind w:left="720"/>
        <w:textAlignment w:val="baseline"/>
        <w:rPr>
          <w:rFonts w:ascii="Arial" w:eastAsia="Arial" w:hAnsi="Arial" w:cs="Arial"/>
        </w:rPr>
      </w:pPr>
    </w:p>
    <w:p w14:paraId="101810EE" w14:textId="2E2E9D56" w:rsidR="008550D0" w:rsidRDefault="008550D0" w:rsidP="2CC2F9B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</w:rPr>
      </w:pPr>
      <w:r w:rsidRPr="2CC2F9BD">
        <w:rPr>
          <w:rStyle w:val="normaltextrun"/>
          <w:rFonts w:ascii="Arial" w:eastAsia="Arial" w:hAnsi="Arial" w:cs="Arial"/>
        </w:rPr>
        <w:t>This is an important step in breaking the chain of transmission.</w:t>
      </w:r>
      <w:r w:rsidRPr="2CC2F9BD">
        <w:rPr>
          <w:rStyle w:val="eop"/>
          <w:rFonts w:ascii="Arial" w:eastAsia="Arial" w:hAnsi="Arial" w:cs="Arial"/>
        </w:rPr>
        <w:t> </w:t>
      </w:r>
      <w:r w:rsidR="00C75375" w:rsidRPr="2CC2F9BD">
        <w:rPr>
          <w:rStyle w:val="eop"/>
          <w:rFonts w:ascii="Arial" w:eastAsia="Arial" w:hAnsi="Arial" w:cs="Arial"/>
        </w:rPr>
        <w:t>If you test negative, you can return to work.</w:t>
      </w:r>
    </w:p>
    <w:p w14:paraId="2BA96C0F" w14:textId="65AF6ACB" w:rsidR="00C75375" w:rsidRDefault="00C75375" w:rsidP="2CC2F9B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</w:rPr>
      </w:pPr>
    </w:p>
    <w:p w14:paraId="15A0DFA4" w14:textId="11BC0AE9" w:rsidR="00760418" w:rsidRPr="00760418" w:rsidRDefault="00760418" w:rsidP="2CC2F9B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</w:rPr>
      </w:pPr>
      <w:r w:rsidRPr="2CC2F9BD">
        <w:rPr>
          <w:rStyle w:val="eop"/>
          <w:rFonts w:ascii="Arial" w:eastAsia="Arial" w:hAnsi="Arial" w:cs="Arial"/>
          <w:b/>
          <w:bCs/>
        </w:rPr>
        <w:t>Negative LFT</w:t>
      </w:r>
    </w:p>
    <w:p w14:paraId="68528408" w14:textId="673A911A" w:rsidR="00C85F8D" w:rsidRDefault="00C85F8D" w:rsidP="2CC2F9B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color w:val="000000"/>
          <w:shd w:val="clear" w:color="auto" w:fill="FFFFFF"/>
        </w:rPr>
      </w:pPr>
      <w:r w:rsidRPr="2CC2F9BD">
        <w:rPr>
          <w:rStyle w:val="normaltextrun"/>
          <w:rFonts w:ascii="Arial" w:eastAsia="Arial" w:hAnsi="Arial" w:cs="Arial"/>
          <w:color w:val="000000"/>
          <w:shd w:val="clear" w:color="auto" w:fill="FFFFFF"/>
        </w:rPr>
        <w:t>If your LFT is negative, you should continue to follow the government’s </w:t>
      </w:r>
      <w:r w:rsidR="00360E96">
        <w:rPr>
          <w:rStyle w:val="normaltextrun"/>
          <w:rFonts w:ascii="Arial" w:eastAsia="Arial" w:hAnsi="Arial" w:cs="Arial"/>
          <w:color w:val="000000"/>
          <w:shd w:val="clear" w:color="auto" w:fill="FFFFFF"/>
        </w:rPr>
        <w:t>guidelines</w:t>
      </w:r>
      <w:r w:rsidRPr="2CC2F9BD">
        <w:rPr>
          <w:rStyle w:val="normaltextrun"/>
          <w:rFonts w:ascii="Arial" w:eastAsia="Arial" w:hAnsi="Arial" w:cs="Arial"/>
          <w:color w:val="000000"/>
          <w:shd w:val="clear" w:color="auto" w:fill="FFFFFF"/>
        </w:rPr>
        <w:t> on how to protect yourself and your family from coronavirus, including regularly washing your hands with soap for 20 seconds, wearing a face covering in enclosed spaces and staying at least 2m apart from anyone not in your household or support bubble.</w:t>
      </w:r>
      <w:r w:rsidRPr="2CC2F9BD">
        <w:rPr>
          <w:rStyle w:val="eop"/>
          <w:rFonts w:ascii="Arial" w:eastAsia="Arial" w:hAnsi="Arial" w:cs="Arial"/>
          <w:color w:val="000000"/>
          <w:shd w:val="clear" w:color="auto" w:fill="FFFFFF"/>
        </w:rPr>
        <w:t> </w:t>
      </w:r>
    </w:p>
    <w:p w14:paraId="19F0C27E" w14:textId="77777777" w:rsidR="00760418" w:rsidRDefault="00760418" w:rsidP="2CC2F9B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</w:rPr>
      </w:pPr>
    </w:p>
    <w:p w14:paraId="09D2B8D4" w14:textId="160E4FB3" w:rsidR="006F2C98" w:rsidRDefault="006F2C98" w:rsidP="2CC2F9B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</w:rPr>
      </w:pPr>
      <w:r w:rsidRPr="2CC2F9BD">
        <w:rPr>
          <w:rStyle w:val="normaltextrun"/>
          <w:rFonts w:ascii="Arial" w:eastAsia="Arial" w:hAnsi="Arial" w:cs="Arial"/>
          <w:color w:val="000000"/>
          <w:shd w:val="clear" w:color="auto" w:fill="FFFFFF"/>
        </w:rPr>
        <w:t xml:space="preserve">LFT testing is for people who do </w:t>
      </w:r>
      <w:r w:rsidRPr="2CC2F9BD">
        <w:rPr>
          <w:rStyle w:val="normaltextrun"/>
          <w:rFonts w:ascii="Arial" w:eastAsia="Arial" w:hAnsi="Arial" w:cs="Arial"/>
          <w:b/>
          <w:bCs/>
          <w:color w:val="000000"/>
          <w:shd w:val="clear" w:color="auto" w:fill="FFFFFF"/>
        </w:rPr>
        <w:t>not</w:t>
      </w:r>
      <w:r w:rsidRPr="2CC2F9BD">
        <w:rPr>
          <w:rStyle w:val="normaltextrun"/>
          <w:rFonts w:ascii="Arial" w:eastAsia="Arial" w:hAnsi="Arial" w:cs="Arial"/>
          <w:color w:val="000000"/>
          <w:shd w:val="clear" w:color="auto" w:fill="FFFFFF"/>
        </w:rPr>
        <w:t xml:space="preserve"> have Covid-19 symptoms. Remember, if you </w:t>
      </w:r>
      <w:r w:rsidRPr="2CC2F9BD">
        <w:rPr>
          <w:rStyle w:val="normaltextrun"/>
          <w:rFonts w:ascii="Arial" w:eastAsia="Arial" w:hAnsi="Arial" w:cs="Arial"/>
          <w:b/>
          <w:bCs/>
          <w:color w:val="000000"/>
          <w:shd w:val="clear" w:color="auto" w:fill="FFFFFF"/>
        </w:rPr>
        <w:t>do</w:t>
      </w:r>
      <w:r w:rsidRPr="2CC2F9BD">
        <w:rPr>
          <w:rStyle w:val="normaltextrun"/>
          <w:rFonts w:ascii="Arial" w:eastAsia="Arial" w:hAnsi="Arial" w:cs="Arial"/>
          <w:color w:val="000000"/>
          <w:shd w:val="clear" w:color="auto" w:fill="FFFFFF"/>
        </w:rPr>
        <w:t xml:space="preserve"> have symptoms you can get a free test by going online or calling 119.</w:t>
      </w:r>
      <w:r w:rsidRPr="2CC2F9BD">
        <w:rPr>
          <w:rStyle w:val="eop"/>
          <w:rFonts w:ascii="Arial" w:eastAsia="Arial" w:hAnsi="Arial" w:cs="Arial"/>
          <w:color w:val="000000"/>
          <w:shd w:val="clear" w:color="auto" w:fill="FFFFFF"/>
        </w:rPr>
        <w:t> </w:t>
      </w:r>
    </w:p>
    <w:p w14:paraId="26DA26FF" w14:textId="1A16C5E7" w:rsidR="006F2C98" w:rsidRDefault="006F2C98" w:rsidP="2CC2F9B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</w:rPr>
      </w:pPr>
    </w:p>
    <w:p w14:paraId="520E79DF" w14:textId="6C8C9736" w:rsidR="00C85F8D" w:rsidRDefault="00C85F8D" w:rsidP="2CC2F9B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color w:val="000000"/>
          <w:shd w:val="clear" w:color="auto" w:fill="FFFFFF"/>
        </w:rPr>
      </w:pPr>
      <w:r w:rsidRPr="2CC2F9BD">
        <w:rPr>
          <w:rStyle w:val="normaltextrun"/>
          <w:rFonts w:ascii="Arial" w:eastAsia="Arial" w:hAnsi="Arial" w:cs="Arial"/>
          <w:color w:val="000000"/>
          <w:highlight w:val="yellow"/>
          <w:shd w:val="clear" w:color="auto" w:fill="FFFFFF"/>
        </w:rPr>
        <w:t>WHAT ABOUT TIME OFF WORK</w:t>
      </w:r>
      <w:r w:rsidR="00360E96">
        <w:rPr>
          <w:rStyle w:val="normaltextrun"/>
          <w:rFonts w:ascii="Arial" w:eastAsia="Arial" w:hAnsi="Arial" w:cs="Arial"/>
          <w:color w:val="000000"/>
          <w:highlight w:val="yellow"/>
          <w:shd w:val="clear" w:color="auto" w:fill="FFFFFF"/>
        </w:rPr>
        <w:t xml:space="preserve"> AND PAY</w:t>
      </w:r>
      <w:r w:rsidRPr="2CC2F9BD">
        <w:rPr>
          <w:rStyle w:val="normaltextrun"/>
          <w:rFonts w:ascii="Arial" w:eastAsia="Arial" w:hAnsi="Arial" w:cs="Arial"/>
          <w:color w:val="000000"/>
          <w:highlight w:val="yellow"/>
          <w:shd w:val="clear" w:color="auto" w:fill="FFFFFF"/>
        </w:rPr>
        <w:t>?</w:t>
      </w:r>
      <w:r w:rsidRPr="2CC2F9BD">
        <w:rPr>
          <w:rStyle w:val="normaltextrun"/>
          <w:rFonts w:ascii="Arial" w:eastAsia="Arial" w:hAnsi="Arial" w:cs="Arial"/>
          <w:color w:val="000000"/>
          <w:shd w:val="clear" w:color="auto" w:fill="FFFFFF"/>
        </w:rPr>
        <w:t xml:space="preserve"> </w:t>
      </w:r>
    </w:p>
    <w:p w14:paraId="0AF3FA1B" w14:textId="3E151862" w:rsidR="00C75375" w:rsidRDefault="1A93EFF1" w:rsidP="2CC2F9B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noProof/>
        </w:rPr>
        <w:drawing>
          <wp:inline distT="0" distB="0" distL="0" distR="0" wp14:anchorId="211C9960" wp14:editId="57ADE142">
            <wp:extent cx="5038725" cy="3558600"/>
            <wp:effectExtent l="0" t="0" r="0" b="0"/>
            <wp:docPr id="90921542" name="Picture 90921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355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85F8D">
        <w:rPr>
          <w:rStyle w:val="normaltextrun"/>
          <w:rFonts w:ascii="Calibri" w:hAnsi="Calibri" w:cs="Calibri"/>
          <w:color w:val="000000"/>
          <w:shd w:val="clear" w:color="auto" w:fill="FFFFFF"/>
        </w:rPr>
        <w:t> </w:t>
      </w:r>
      <w:r w:rsidR="00C85F8D"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sectPr w:rsidR="00C75375" w:rsidSect="00760418">
      <w:pgSz w:w="11906" w:h="16838"/>
      <w:pgMar w:top="1134" w:right="1191" w:bottom="96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Nirmala UI Semilight">
    <w:panose1 w:val="020B0402040204020203"/>
    <w:charset w:val="00"/>
    <w:family w:val="swiss"/>
    <w:pitch w:val="variable"/>
    <w:sig w:usb0="80FF8023" w:usb1="0200004A" w:usb2="000002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C1E4E"/>
    <w:multiLevelType w:val="multilevel"/>
    <w:tmpl w:val="A9CC6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98262E"/>
    <w:multiLevelType w:val="multilevel"/>
    <w:tmpl w:val="DEAE6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50D0"/>
    <w:rsid w:val="0019185F"/>
    <w:rsid w:val="00203E94"/>
    <w:rsid w:val="00205EEE"/>
    <w:rsid w:val="00237B12"/>
    <w:rsid w:val="00263D21"/>
    <w:rsid w:val="00360E96"/>
    <w:rsid w:val="00482FDD"/>
    <w:rsid w:val="0048476D"/>
    <w:rsid w:val="004A1031"/>
    <w:rsid w:val="00516AF2"/>
    <w:rsid w:val="0057555B"/>
    <w:rsid w:val="005B752B"/>
    <w:rsid w:val="006A41DC"/>
    <w:rsid w:val="006C3053"/>
    <w:rsid w:val="006D2B56"/>
    <w:rsid w:val="006F2C98"/>
    <w:rsid w:val="00760418"/>
    <w:rsid w:val="007B1458"/>
    <w:rsid w:val="007C0F57"/>
    <w:rsid w:val="00830616"/>
    <w:rsid w:val="008550D0"/>
    <w:rsid w:val="008A2444"/>
    <w:rsid w:val="009E33A7"/>
    <w:rsid w:val="00A91B6B"/>
    <w:rsid w:val="00A9335D"/>
    <w:rsid w:val="00B13E3E"/>
    <w:rsid w:val="00B16F10"/>
    <w:rsid w:val="00C10708"/>
    <w:rsid w:val="00C42304"/>
    <w:rsid w:val="00C75375"/>
    <w:rsid w:val="00C85F8D"/>
    <w:rsid w:val="00CC427D"/>
    <w:rsid w:val="00D50AC3"/>
    <w:rsid w:val="00D50E70"/>
    <w:rsid w:val="00DD4995"/>
    <w:rsid w:val="00EC4FA3"/>
    <w:rsid w:val="00EF3EB7"/>
    <w:rsid w:val="00EF6946"/>
    <w:rsid w:val="00F30731"/>
    <w:rsid w:val="00F7448B"/>
    <w:rsid w:val="14DFC603"/>
    <w:rsid w:val="1A6B87DA"/>
    <w:rsid w:val="1A93EFF1"/>
    <w:rsid w:val="1C07583B"/>
    <w:rsid w:val="1CF32DA8"/>
    <w:rsid w:val="280F700E"/>
    <w:rsid w:val="28719250"/>
    <w:rsid w:val="28CCB2E6"/>
    <w:rsid w:val="2CC2F9BD"/>
    <w:rsid w:val="2F26BD06"/>
    <w:rsid w:val="4FD44A6D"/>
    <w:rsid w:val="50587C8F"/>
    <w:rsid w:val="51209953"/>
    <w:rsid w:val="5B8D76C1"/>
    <w:rsid w:val="7151A644"/>
    <w:rsid w:val="72ED76A5"/>
    <w:rsid w:val="7432389B"/>
    <w:rsid w:val="7CB78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9360A"/>
  <w15:docId w15:val="{9C4A6CCF-B922-4351-87FC-40DF7554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B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7B12"/>
  </w:style>
  <w:style w:type="paragraph" w:customStyle="1" w:styleId="paragraph">
    <w:name w:val="paragraph"/>
    <w:basedOn w:val="Normal"/>
    <w:rsid w:val="008550D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550D0"/>
  </w:style>
  <w:style w:type="character" w:customStyle="1" w:styleId="eop">
    <w:name w:val="eop"/>
    <w:basedOn w:val="DefaultParagraphFont"/>
    <w:rsid w:val="008550D0"/>
  </w:style>
  <w:style w:type="character" w:styleId="Hyperlink">
    <w:name w:val="Hyperlink"/>
    <w:basedOn w:val="DefaultParagraphFont"/>
    <w:uiPriority w:val="99"/>
    <w:unhideWhenUsed/>
    <w:rsid w:val="00C4230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42304"/>
    <w:rPr>
      <w:rFonts w:ascii="Calibri" w:hAnsi="Calibri" w:cs="Calibr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82F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46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6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uk/government/publications/covid-19-stay-at-home-guidance/stay-at-home-guidance-for-households-with-possible-coronavirus-covid-19-infection" TargetMode="Externa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hyperlink" Target="https://outlook.office365.com/owa/calendar/LFTCurve@slough.gov.uk/booking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0B443C371E7040BA01FF0719FF765B" ma:contentTypeVersion="13" ma:contentTypeDescription="Create a new document." ma:contentTypeScope="" ma:versionID="1c3039803b805988cb729c2f179064bf">
  <xsd:schema xmlns:xsd="http://www.w3.org/2001/XMLSchema" xmlns:xs="http://www.w3.org/2001/XMLSchema" xmlns:p="http://schemas.microsoft.com/office/2006/metadata/properties" xmlns:ns3="7ffce265-05aa-43d4-bc26-acca961f5496" xmlns:ns4="6df65d41-7a92-435d-8a60-50e7c1acdf5e" targetNamespace="http://schemas.microsoft.com/office/2006/metadata/properties" ma:root="true" ma:fieldsID="3ddd2bc04500b43e4dd8336ded748c50" ns3:_="" ns4:_="">
    <xsd:import namespace="7ffce265-05aa-43d4-bc26-acca961f5496"/>
    <xsd:import namespace="6df65d41-7a92-435d-8a60-50e7c1acdf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ce265-05aa-43d4-bc26-acca961f54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65d41-7a92-435d-8a60-50e7c1acdf5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8B1DD9-5FB4-450E-89B5-ABE335BD7EA9}">
  <ds:schemaRefs>
    <ds:schemaRef ds:uri="http://purl.org/dc/elements/1.1/"/>
    <ds:schemaRef ds:uri="6df65d41-7a92-435d-8a60-50e7c1acdf5e"/>
    <ds:schemaRef ds:uri="7ffce265-05aa-43d4-bc26-acca961f5496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1B71EA3-29CE-4A1A-A69E-CF11860B91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6D26C5-6188-408F-9C8B-476F77CA1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fce265-05aa-43d4-bc26-acca961f5496"/>
    <ds:schemaRef ds:uri="6df65d41-7a92-435d-8a60-50e7c1acdf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Bracknell Forest Council</Company>
  <LinksUpToDate>false</LinksUpToDate>
  <CharactersWithSpaces>3340</CharactersWithSpaces>
  <SharedDoc>false</SharedDoc>
  <HLinks>
    <vt:vector size="18" baseType="variant">
      <vt:variant>
        <vt:i4>3145838</vt:i4>
      </vt:variant>
      <vt:variant>
        <vt:i4>6</vt:i4>
      </vt:variant>
      <vt:variant>
        <vt:i4>0</vt:i4>
      </vt:variant>
      <vt:variant>
        <vt:i4>5</vt:i4>
      </vt:variant>
      <vt:variant>
        <vt:lpwstr>https://www.gov.uk/government/publications/coronavirus-covid-19-meeting-with-others-safely-social-distancing/coronavirus-covid-19-meeting-with-others-safely-social-distancing?priority-taxon=774cee22-d896-44c1-a611-e3109cce8eae</vt:lpwstr>
      </vt:variant>
      <vt:variant>
        <vt:lpwstr/>
      </vt:variant>
      <vt:variant>
        <vt:i4>3735673</vt:i4>
      </vt:variant>
      <vt:variant>
        <vt:i4>3</vt:i4>
      </vt:variant>
      <vt:variant>
        <vt:i4>0</vt:i4>
      </vt:variant>
      <vt:variant>
        <vt:i4>5</vt:i4>
      </vt:variant>
      <vt:variant>
        <vt:lpwstr>https://www.gov.uk/government/publications/covid-19-stay-at-home-guidance/stay-at-home-guidance-for-households-with-possible-coronavirus-covid-19-infection</vt:lpwstr>
      </vt:variant>
      <vt:variant>
        <vt:lpwstr/>
      </vt:variant>
      <vt:variant>
        <vt:i4>6881382</vt:i4>
      </vt:variant>
      <vt:variant>
        <vt:i4>0</vt:i4>
      </vt:variant>
      <vt:variant>
        <vt:i4>0</vt:i4>
      </vt:variant>
      <vt:variant>
        <vt:i4>5</vt:i4>
      </vt:variant>
      <vt:variant>
        <vt:lpwstr>http://www.gov.uk/get-coronavirus-test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Tessa Lush</dc:creator>
  <cp:lastModifiedBy>Emma Fryer</cp:lastModifiedBy>
  <cp:revision>13</cp:revision>
  <dcterms:created xsi:type="dcterms:W3CDTF">2021-02-02T16:59:00Z</dcterms:created>
  <dcterms:modified xsi:type="dcterms:W3CDTF">2021-02-02T17:56:00Z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0x0101004E0B443C371E7040BA01FF0719FF765B</vt:lpwstr>
  </property>
</Properties>
</file>